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B2452" w14:textId="4D3BB57F" w:rsidR="00793A54" w:rsidRDefault="00793A54" w:rsidP="00793A54">
      <w:pPr>
        <w:widowControl/>
        <w:jc w:val="center"/>
        <w:rPr>
          <w:rFonts w:ascii="宋体" w:eastAsia="宋体" w:hAnsi="宋体" w:cs="宋体"/>
          <w:b/>
          <w:bCs/>
          <w:kern w:val="0"/>
          <w:sz w:val="42"/>
          <w:szCs w:val="42"/>
        </w:rPr>
      </w:pPr>
      <w:r w:rsidRPr="00793A54">
        <w:rPr>
          <w:rFonts w:ascii="宋体" w:eastAsia="宋体" w:hAnsi="宋体" w:cs="宋体"/>
          <w:b/>
          <w:bCs/>
          <w:kern w:val="0"/>
          <w:sz w:val="42"/>
          <w:szCs w:val="42"/>
        </w:rPr>
        <w:t>关于做好2022年家庭经济困难学生认定和国家奖助学金评定工作的通知</w:t>
      </w:r>
    </w:p>
    <w:p w14:paraId="06AEAB5F" w14:textId="77777777" w:rsidR="001D322E" w:rsidRPr="00793A54" w:rsidRDefault="001D322E" w:rsidP="00793A54">
      <w:pPr>
        <w:widowControl/>
        <w:jc w:val="center"/>
        <w:rPr>
          <w:rFonts w:ascii="宋体" w:eastAsia="宋体" w:hAnsi="宋体" w:cs="宋体" w:hint="eastAsia"/>
          <w:b/>
          <w:bCs/>
          <w:kern w:val="0"/>
          <w:sz w:val="42"/>
          <w:szCs w:val="42"/>
        </w:rPr>
      </w:pPr>
      <w:bookmarkStart w:id="0" w:name="_GoBack"/>
      <w:bookmarkEnd w:id="0"/>
    </w:p>
    <w:p w14:paraId="6F4C2F5F" w14:textId="77777777" w:rsidR="00793A54" w:rsidRPr="00793A54" w:rsidRDefault="00793A54" w:rsidP="00793A54">
      <w:pPr>
        <w:widowControl/>
        <w:shd w:val="clear" w:color="auto" w:fill="F6F6F6"/>
        <w:spacing w:line="600" w:lineRule="atLeast"/>
        <w:jc w:val="left"/>
        <w:rPr>
          <w:rFonts w:ascii="微软雅黑" w:eastAsia="微软雅黑" w:hAnsi="微软雅黑" w:cs="宋体"/>
          <w:color w:val="333333"/>
          <w:kern w:val="0"/>
          <w:szCs w:val="21"/>
        </w:rPr>
      </w:pPr>
      <w:r w:rsidRPr="00793A54">
        <w:rPr>
          <w:rFonts w:ascii="方正仿宋_GBK" w:eastAsia="方正仿宋_GBK" w:hAnsi="Times New Roman" w:cs="Times New Roman" w:hint="eastAsia"/>
          <w:b/>
          <w:bCs/>
          <w:color w:val="333333"/>
          <w:kern w:val="0"/>
          <w:sz w:val="32"/>
          <w:szCs w:val="32"/>
        </w:rPr>
        <w:t>各学院（部）</w:t>
      </w:r>
      <w:r w:rsidRPr="00793A54">
        <w:rPr>
          <w:rFonts w:ascii="方正仿宋_GBK" w:eastAsia="方正仿宋_GBK" w:hAnsi="Times New Roman" w:cs="Times New Roman" w:hint="eastAsia"/>
          <w:color w:val="333333"/>
          <w:kern w:val="0"/>
          <w:sz w:val="32"/>
          <w:szCs w:val="32"/>
        </w:rPr>
        <w:t>：</w:t>
      </w:r>
    </w:p>
    <w:p w14:paraId="58C24F43" w14:textId="77777777" w:rsidR="00793A54" w:rsidRPr="00793A54" w:rsidRDefault="00793A54" w:rsidP="00793A54">
      <w:pPr>
        <w:widowControl/>
        <w:shd w:val="clear" w:color="auto" w:fill="F6F6F6"/>
        <w:spacing w:line="600" w:lineRule="atLeast"/>
        <w:ind w:firstLine="645"/>
        <w:jc w:val="left"/>
        <w:rPr>
          <w:rFonts w:ascii="微软雅黑" w:eastAsia="微软雅黑" w:hAnsi="微软雅黑" w:cs="宋体"/>
          <w:color w:val="333333"/>
          <w:kern w:val="0"/>
          <w:szCs w:val="21"/>
        </w:rPr>
      </w:pPr>
      <w:r w:rsidRPr="00793A54">
        <w:rPr>
          <w:rFonts w:ascii="方正仿宋_GBK" w:eastAsia="方正仿宋_GBK" w:hAnsi="Times New Roman" w:cs="Times New Roman" w:hint="eastAsia"/>
          <w:color w:val="333333"/>
          <w:kern w:val="0"/>
          <w:sz w:val="32"/>
          <w:szCs w:val="32"/>
        </w:rPr>
        <w:t>为进一步做好学生资助工作，帮助家庭经济困难学生解决实际问题，根据《西南大学家庭经济困难学生认定工作实施办法（修订）》（</w:t>
      </w:r>
      <w:proofErr w:type="gramStart"/>
      <w:r w:rsidRPr="00793A54">
        <w:rPr>
          <w:rFonts w:ascii="方正仿宋_GBK" w:eastAsia="方正仿宋_GBK" w:hAnsi="Times New Roman" w:cs="Times New Roman" w:hint="eastAsia"/>
          <w:color w:val="333333"/>
          <w:kern w:val="0"/>
          <w:sz w:val="32"/>
          <w:szCs w:val="32"/>
        </w:rPr>
        <w:t>西校〔</w:t>
      </w:r>
      <w:r w:rsidRPr="00793A54">
        <w:rPr>
          <w:rFonts w:ascii="Times New Roman" w:eastAsia="微软雅黑" w:hAnsi="Times New Roman" w:cs="Times New Roman"/>
          <w:color w:val="333333"/>
          <w:kern w:val="0"/>
          <w:sz w:val="32"/>
          <w:szCs w:val="32"/>
        </w:rPr>
        <w:t>2019</w:t>
      </w:r>
      <w:r w:rsidRPr="00793A54">
        <w:rPr>
          <w:rFonts w:ascii="方正仿宋_GBK" w:eastAsia="方正仿宋_GBK" w:hAnsi="Times New Roman" w:cs="Times New Roman" w:hint="eastAsia"/>
          <w:color w:val="333333"/>
          <w:kern w:val="0"/>
          <w:sz w:val="32"/>
          <w:szCs w:val="32"/>
        </w:rPr>
        <w:t>〕</w:t>
      </w:r>
      <w:proofErr w:type="gramEnd"/>
      <w:r w:rsidRPr="00793A54">
        <w:rPr>
          <w:rFonts w:ascii="Times New Roman" w:eastAsia="微软雅黑" w:hAnsi="Times New Roman" w:cs="Times New Roman"/>
          <w:color w:val="333333"/>
          <w:kern w:val="0"/>
          <w:sz w:val="32"/>
          <w:szCs w:val="32"/>
        </w:rPr>
        <w:t>367</w:t>
      </w:r>
      <w:r w:rsidRPr="00793A54">
        <w:rPr>
          <w:rFonts w:ascii="方正仿宋_GBK" w:eastAsia="方正仿宋_GBK" w:hAnsi="Times New Roman" w:cs="Times New Roman" w:hint="eastAsia"/>
          <w:color w:val="333333"/>
          <w:kern w:val="0"/>
          <w:sz w:val="32"/>
          <w:szCs w:val="32"/>
        </w:rPr>
        <w:t>号）</w:t>
      </w:r>
      <w:r w:rsidRPr="00793A54">
        <w:rPr>
          <w:rFonts w:ascii="方正仿宋_GBK" w:eastAsia="方正仿宋_GBK" w:hAnsi="微软雅黑" w:cs="宋体" w:hint="eastAsia"/>
          <w:color w:val="333333"/>
          <w:kern w:val="0"/>
          <w:sz w:val="32"/>
          <w:szCs w:val="32"/>
        </w:rPr>
        <w:t>、</w:t>
      </w:r>
      <w:r w:rsidRPr="00793A54">
        <w:rPr>
          <w:rFonts w:ascii="方正仿宋_GBK" w:eastAsia="方正仿宋_GBK" w:hAnsi="Times New Roman" w:cs="Times New Roman" w:hint="eastAsia"/>
          <w:color w:val="333333"/>
          <w:kern w:val="0"/>
          <w:sz w:val="32"/>
          <w:szCs w:val="32"/>
        </w:rPr>
        <w:t>《西南大学本科生国家奖学金实施办法》（</w:t>
      </w:r>
      <w:proofErr w:type="gramStart"/>
      <w:r w:rsidRPr="00793A54">
        <w:rPr>
          <w:rFonts w:ascii="方正仿宋_GBK" w:eastAsia="方正仿宋_GBK" w:hAnsi="Times New Roman" w:cs="Times New Roman" w:hint="eastAsia"/>
          <w:color w:val="333333"/>
          <w:kern w:val="0"/>
          <w:sz w:val="32"/>
          <w:szCs w:val="32"/>
        </w:rPr>
        <w:t>西校〔</w:t>
      </w:r>
      <w:r w:rsidRPr="00793A54">
        <w:rPr>
          <w:rFonts w:ascii="Times New Roman" w:eastAsia="微软雅黑" w:hAnsi="Times New Roman" w:cs="Times New Roman"/>
          <w:color w:val="333333"/>
          <w:kern w:val="0"/>
          <w:sz w:val="32"/>
          <w:szCs w:val="32"/>
        </w:rPr>
        <w:t>2021</w:t>
      </w:r>
      <w:proofErr w:type="gramEnd"/>
      <w:r w:rsidRPr="00793A54">
        <w:rPr>
          <w:rFonts w:ascii="方正仿宋_GBK" w:eastAsia="方正仿宋_GBK" w:hAnsi="Times New Roman" w:cs="Times New Roman" w:hint="eastAsia"/>
          <w:color w:val="333333"/>
          <w:kern w:val="0"/>
          <w:sz w:val="32"/>
          <w:szCs w:val="32"/>
        </w:rPr>
        <w:t>〕</w:t>
      </w:r>
      <w:r w:rsidRPr="00793A54">
        <w:rPr>
          <w:rFonts w:ascii="Times New Roman" w:eastAsia="微软雅黑" w:hAnsi="Times New Roman" w:cs="Times New Roman"/>
          <w:color w:val="333333"/>
          <w:kern w:val="0"/>
          <w:sz w:val="32"/>
          <w:szCs w:val="32"/>
        </w:rPr>
        <w:t>94</w:t>
      </w:r>
      <w:r w:rsidRPr="00793A54">
        <w:rPr>
          <w:rFonts w:ascii="方正仿宋_GBK" w:eastAsia="方正仿宋_GBK" w:hAnsi="Times New Roman" w:cs="Times New Roman" w:hint="eastAsia"/>
          <w:color w:val="333333"/>
          <w:kern w:val="0"/>
          <w:sz w:val="32"/>
          <w:szCs w:val="32"/>
        </w:rPr>
        <w:t>号）</w:t>
      </w:r>
      <w:r w:rsidRPr="00793A54">
        <w:rPr>
          <w:rFonts w:ascii="方正仿宋_GBK" w:eastAsia="方正仿宋_GBK" w:hAnsi="微软雅黑" w:cs="宋体" w:hint="eastAsia"/>
          <w:color w:val="333333"/>
          <w:kern w:val="0"/>
          <w:sz w:val="32"/>
          <w:szCs w:val="32"/>
        </w:rPr>
        <w:t>、</w:t>
      </w:r>
      <w:r w:rsidRPr="00793A54">
        <w:rPr>
          <w:rFonts w:ascii="方正仿宋_GBK" w:eastAsia="方正仿宋_GBK" w:hAnsi="Times New Roman" w:cs="Times New Roman" w:hint="eastAsia"/>
          <w:color w:val="333333"/>
          <w:kern w:val="0"/>
          <w:sz w:val="32"/>
          <w:szCs w:val="32"/>
        </w:rPr>
        <w:t>《西南大学本科生国家励志奖学金实施办法》（</w:t>
      </w:r>
      <w:proofErr w:type="gramStart"/>
      <w:r w:rsidRPr="00793A54">
        <w:rPr>
          <w:rFonts w:ascii="方正仿宋_GBK" w:eastAsia="方正仿宋_GBK" w:hAnsi="Times New Roman" w:cs="Times New Roman" w:hint="eastAsia"/>
          <w:color w:val="333333"/>
          <w:kern w:val="0"/>
          <w:sz w:val="32"/>
          <w:szCs w:val="32"/>
        </w:rPr>
        <w:t>西校〔</w:t>
      </w:r>
      <w:r w:rsidRPr="00793A54">
        <w:rPr>
          <w:rFonts w:ascii="Times New Roman" w:eastAsia="微软雅黑" w:hAnsi="Times New Roman" w:cs="Times New Roman"/>
          <w:color w:val="333333"/>
          <w:kern w:val="0"/>
          <w:sz w:val="32"/>
          <w:szCs w:val="32"/>
        </w:rPr>
        <w:t>2021</w:t>
      </w:r>
      <w:proofErr w:type="gramEnd"/>
      <w:r w:rsidRPr="00793A54">
        <w:rPr>
          <w:rFonts w:ascii="方正仿宋_GBK" w:eastAsia="方正仿宋_GBK" w:hAnsi="Times New Roman" w:cs="Times New Roman" w:hint="eastAsia"/>
          <w:color w:val="333333"/>
          <w:kern w:val="0"/>
          <w:sz w:val="32"/>
          <w:szCs w:val="32"/>
        </w:rPr>
        <w:t>〕</w:t>
      </w:r>
      <w:r w:rsidRPr="00793A54">
        <w:rPr>
          <w:rFonts w:ascii="Times New Roman" w:eastAsia="微软雅黑" w:hAnsi="Times New Roman" w:cs="Times New Roman"/>
          <w:color w:val="333333"/>
          <w:kern w:val="0"/>
          <w:sz w:val="32"/>
          <w:szCs w:val="32"/>
        </w:rPr>
        <w:t>98</w:t>
      </w:r>
      <w:r w:rsidRPr="00793A54">
        <w:rPr>
          <w:rFonts w:ascii="方正仿宋_GBK" w:eastAsia="方正仿宋_GBK" w:hAnsi="Times New Roman" w:cs="Times New Roman" w:hint="eastAsia"/>
          <w:color w:val="333333"/>
          <w:kern w:val="0"/>
          <w:sz w:val="32"/>
          <w:szCs w:val="32"/>
        </w:rPr>
        <w:t>号）</w:t>
      </w:r>
      <w:r w:rsidRPr="00793A54">
        <w:rPr>
          <w:rFonts w:ascii="方正仿宋_GBK" w:eastAsia="方正仿宋_GBK" w:hAnsi="微软雅黑" w:cs="宋体" w:hint="eastAsia"/>
          <w:color w:val="333333"/>
          <w:kern w:val="0"/>
          <w:sz w:val="32"/>
          <w:szCs w:val="32"/>
        </w:rPr>
        <w:t>和</w:t>
      </w:r>
      <w:r w:rsidRPr="00793A54">
        <w:rPr>
          <w:rFonts w:ascii="方正仿宋_GBK" w:eastAsia="方正仿宋_GBK" w:hAnsi="Times New Roman" w:cs="Times New Roman" w:hint="eastAsia"/>
          <w:color w:val="333333"/>
          <w:kern w:val="0"/>
          <w:sz w:val="32"/>
          <w:szCs w:val="32"/>
        </w:rPr>
        <w:t>《西南大学本科生国家助学金实施办法》（</w:t>
      </w:r>
      <w:proofErr w:type="gramStart"/>
      <w:r w:rsidRPr="00793A54">
        <w:rPr>
          <w:rFonts w:ascii="方正仿宋_GBK" w:eastAsia="方正仿宋_GBK" w:hAnsi="Times New Roman" w:cs="Times New Roman" w:hint="eastAsia"/>
          <w:color w:val="333333"/>
          <w:kern w:val="0"/>
          <w:sz w:val="32"/>
          <w:szCs w:val="32"/>
        </w:rPr>
        <w:t>西校〔</w:t>
      </w:r>
      <w:r w:rsidRPr="00793A54">
        <w:rPr>
          <w:rFonts w:ascii="Times New Roman" w:eastAsia="微软雅黑" w:hAnsi="Times New Roman" w:cs="Times New Roman"/>
          <w:color w:val="333333"/>
          <w:kern w:val="0"/>
          <w:sz w:val="32"/>
          <w:szCs w:val="32"/>
        </w:rPr>
        <w:t>2021</w:t>
      </w:r>
      <w:proofErr w:type="gramEnd"/>
      <w:r w:rsidRPr="00793A54">
        <w:rPr>
          <w:rFonts w:ascii="方正仿宋_GBK" w:eastAsia="方正仿宋_GBK" w:hAnsi="Times New Roman" w:cs="Times New Roman" w:hint="eastAsia"/>
          <w:color w:val="333333"/>
          <w:kern w:val="0"/>
          <w:sz w:val="32"/>
          <w:szCs w:val="32"/>
        </w:rPr>
        <w:t>〕</w:t>
      </w:r>
      <w:r w:rsidRPr="00793A54">
        <w:rPr>
          <w:rFonts w:ascii="Times New Roman" w:eastAsia="微软雅黑" w:hAnsi="Times New Roman" w:cs="Times New Roman"/>
          <w:color w:val="333333"/>
          <w:kern w:val="0"/>
          <w:sz w:val="32"/>
          <w:szCs w:val="32"/>
        </w:rPr>
        <w:t>99</w:t>
      </w:r>
      <w:r w:rsidRPr="00793A54">
        <w:rPr>
          <w:rFonts w:ascii="方正仿宋_GBK" w:eastAsia="方正仿宋_GBK" w:hAnsi="Times New Roman" w:cs="Times New Roman" w:hint="eastAsia"/>
          <w:color w:val="333333"/>
          <w:kern w:val="0"/>
          <w:sz w:val="32"/>
          <w:szCs w:val="32"/>
        </w:rPr>
        <w:t>号）文件精神，</w:t>
      </w:r>
      <w:r w:rsidRPr="00793A54">
        <w:rPr>
          <w:rFonts w:ascii="方正仿宋_GBK" w:eastAsia="方正仿宋_GBK" w:hAnsi="微软雅黑" w:cs="宋体" w:hint="eastAsia"/>
          <w:color w:val="333333"/>
          <w:kern w:val="0"/>
          <w:sz w:val="32"/>
          <w:szCs w:val="32"/>
        </w:rPr>
        <w:t>请各</w:t>
      </w:r>
      <w:r w:rsidRPr="00793A54">
        <w:rPr>
          <w:rFonts w:ascii="方正仿宋_GBK" w:eastAsia="方正仿宋_GBK" w:hAnsi="Times New Roman" w:cs="Times New Roman" w:hint="eastAsia"/>
          <w:color w:val="333333"/>
          <w:kern w:val="0"/>
          <w:sz w:val="32"/>
          <w:szCs w:val="32"/>
        </w:rPr>
        <w:t>学院（部）</w:t>
      </w:r>
      <w:r w:rsidRPr="00793A54">
        <w:rPr>
          <w:rFonts w:ascii="方正仿宋_GBK" w:eastAsia="方正仿宋_GBK" w:hAnsi="微软雅黑" w:cs="宋体" w:hint="eastAsia"/>
          <w:color w:val="333333"/>
          <w:kern w:val="0"/>
          <w:sz w:val="32"/>
          <w:szCs w:val="32"/>
        </w:rPr>
        <w:t>结合</w:t>
      </w:r>
      <w:r w:rsidRPr="00793A54">
        <w:rPr>
          <w:rFonts w:ascii="方正仿宋_GBK" w:eastAsia="方正仿宋_GBK" w:hAnsi="Times New Roman" w:cs="Times New Roman" w:hint="eastAsia"/>
          <w:color w:val="333333"/>
          <w:kern w:val="0"/>
          <w:sz w:val="32"/>
          <w:szCs w:val="32"/>
        </w:rPr>
        <w:t>实际情况，积极开展</w:t>
      </w:r>
      <w:r w:rsidRPr="00793A54">
        <w:rPr>
          <w:rFonts w:ascii="Times New Roman" w:eastAsia="微软雅黑" w:hAnsi="Times New Roman" w:cs="Times New Roman"/>
          <w:color w:val="333333"/>
          <w:kern w:val="0"/>
          <w:sz w:val="32"/>
          <w:szCs w:val="32"/>
        </w:rPr>
        <w:t>202</w:t>
      </w:r>
      <w:r w:rsidRPr="00793A54">
        <w:rPr>
          <w:rFonts w:ascii="Times New Roman" w:eastAsia="方正仿宋_GBK" w:hAnsi="Times New Roman" w:cs="Times New Roman"/>
          <w:color w:val="333333"/>
          <w:kern w:val="0"/>
          <w:sz w:val="32"/>
          <w:szCs w:val="32"/>
        </w:rPr>
        <w:t>2</w:t>
      </w:r>
      <w:r w:rsidRPr="00793A54">
        <w:rPr>
          <w:rFonts w:ascii="方正仿宋_GBK" w:eastAsia="方正仿宋_GBK" w:hAnsi="Times New Roman" w:cs="Times New Roman" w:hint="eastAsia"/>
          <w:color w:val="333333"/>
          <w:kern w:val="0"/>
          <w:sz w:val="32"/>
          <w:szCs w:val="32"/>
        </w:rPr>
        <w:t>年家庭经济困难学生认定和国家</w:t>
      </w:r>
      <w:r w:rsidRPr="00793A54">
        <w:rPr>
          <w:rFonts w:ascii="方正仿宋_GBK" w:eastAsia="方正仿宋_GBK" w:hAnsi="微软雅黑" w:cs="宋体" w:hint="eastAsia"/>
          <w:color w:val="333333"/>
          <w:kern w:val="0"/>
          <w:sz w:val="32"/>
          <w:szCs w:val="32"/>
        </w:rPr>
        <w:t>奖</w:t>
      </w:r>
      <w:r w:rsidRPr="00793A54">
        <w:rPr>
          <w:rFonts w:ascii="方正仿宋_GBK" w:eastAsia="方正仿宋_GBK" w:hAnsi="Times New Roman" w:cs="Times New Roman" w:hint="eastAsia"/>
          <w:color w:val="333333"/>
          <w:kern w:val="0"/>
          <w:sz w:val="32"/>
          <w:szCs w:val="32"/>
        </w:rPr>
        <w:t>助学金评</w:t>
      </w:r>
      <w:r w:rsidRPr="00793A54">
        <w:rPr>
          <w:rFonts w:ascii="方正仿宋_GBK" w:eastAsia="方正仿宋_GBK" w:hAnsi="微软雅黑" w:cs="宋体" w:hint="eastAsia"/>
          <w:color w:val="333333"/>
          <w:kern w:val="0"/>
          <w:sz w:val="32"/>
          <w:szCs w:val="32"/>
        </w:rPr>
        <w:t>定</w:t>
      </w:r>
      <w:r w:rsidRPr="00793A54">
        <w:rPr>
          <w:rFonts w:ascii="方正仿宋_GBK" w:eastAsia="方正仿宋_GBK" w:hAnsi="Times New Roman" w:cs="Times New Roman" w:hint="eastAsia"/>
          <w:color w:val="333333"/>
          <w:kern w:val="0"/>
          <w:sz w:val="32"/>
          <w:szCs w:val="32"/>
        </w:rPr>
        <w:t>工作（以下简称</w:t>
      </w:r>
      <w:r w:rsidRPr="00793A54">
        <w:rPr>
          <w:rFonts w:ascii="方正仿宋_GBK" w:eastAsia="方正仿宋_GBK" w:hAnsi="微软雅黑" w:cs="宋体" w:hint="eastAsia"/>
          <w:color w:val="333333"/>
          <w:kern w:val="0"/>
          <w:sz w:val="32"/>
          <w:szCs w:val="32"/>
        </w:rPr>
        <w:t>“认定评定工作”</w:t>
      </w:r>
      <w:r w:rsidRPr="00793A54">
        <w:rPr>
          <w:rFonts w:ascii="方正仿宋_GBK" w:eastAsia="方正仿宋_GBK" w:hAnsi="Times New Roman" w:cs="Times New Roman" w:hint="eastAsia"/>
          <w:color w:val="333333"/>
          <w:kern w:val="0"/>
          <w:sz w:val="32"/>
          <w:szCs w:val="32"/>
        </w:rPr>
        <w:t>）。现将有关事项通知如下：</w:t>
      </w:r>
    </w:p>
    <w:p w14:paraId="3167B201" w14:textId="77777777" w:rsidR="00793A54" w:rsidRPr="00793A54" w:rsidRDefault="00793A54" w:rsidP="00793A54">
      <w:pPr>
        <w:widowControl/>
        <w:shd w:val="clear" w:color="auto" w:fill="F6F6F6"/>
        <w:spacing w:line="600" w:lineRule="atLeast"/>
        <w:ind w:firstLine="645"/>
        <w:jc w:val="left"/>
        <w:rPr>
          <w:rFonts w:ascii="微软雅黑" w:eastAsia="微软雅黑" w:hAnsi="微软雅黑" w:cs="宋体"/>
          <w:color w:val="333333"/>
          <w:kern w:val="0"/>
          <w:szCs w:val="21"/>
        </w:rPr>
      </w:pPr>
      <w:r w:rsidRPr="00793A54">
        <w:rPr>
          <w:rFonts w:ascii="Times New Roman" w:eastAsia="微软雅黑" w:hAnsi="Times New Roman" w:cs="Times New Roman"/>
          <w:color w:val="333333"/>
          <w:kern w:val="0"/>
          <w:sz w:val="32"/>
          <w:szCs w:val="32"/>
        </w:rPr>
        <w:t>1.</w:t>
      </w:r>
      <w:r w:rsidRPr="00793A54">
        <w:rPr>
          <w:rFonts w:ascii="方正仿宋_GBK" w:eastAsia="方正仿宋_GBK" w:hAnsi="Times New Roman" w:cs="Times New Roman" w:hint="eastAsia"/>
          <w:color w:val="333333"/>
          <w:kern w:val="0"/>
          <w:sz w:val="32"/>
          <w:szCs w:val="32"/>
        </w:rPr>
        <w:t>学院（部）学生资助工作领导小组全面统筹学院（部）认定评定工作，初步审定本学院（部）家庭经济困难学生认定和国家奖助学金评</w:t>
      </w:r>
      <w:r w:rsidRPr="00793A54">
        <w:rPr>
          <w:rFonts w:ascii="方正仿宋_GBK" w:eastAsia="方正仿宋_GBK" w:hAnsi="微软雅黑" w:cs="宋体" w:hint="eastAsia"/>
          <w:color w:val="333333"/>
          <w:kern w:val="0"/>
          <w:sz w:val="32"/>
          <w:szCs w:val="32"/>
        </w:rPr>
        <w:t>定</w:t>
      </w:r>
      <w:r w:rsidRPr="00793A54">
        <w:rPr>
          <w:rFonts w:ascii="方正仿宋_GBK" w:eastAsia="方正仿宋_GBK" w:hAnsi="Times New Roman" w:cs="Times New Roman" w:hint="eastAsia"/>
          <w:color w:val="333333"/>
          <w:kern w:val="0"/>
          <w:sz w:val="32"/>
          <w:szCs w:val="32"/>
        </w:rPr>
        <w:t>结果。资助工作辅导员专项负责材料的收集、审查和汇总工作，务必做到认真仔细、及时准确。</w:t>
      </w:r>
      <w:r w:rsidRPr="00793A54">
        <w:rPr>
          <w:rFonts w:ascii="Times New Roman" w:eastAsia="方正仿宋_GBK" w:hAnsi="Times New Roman" w:cs="Times New Roman"/>
          <w:color w:val="333333"/>
          <w:kern w:val="0"/>
          <w:sz w:val="32"/>
          <w:szCs w:val="32"/>
        </w:rPr>
        <w:t>9</w:t>
      </w:r>
      <w:r w:rsidRPr="00793A54">
        <w:rPr>
          <w:rFonts w:ascii="方正仿宋_GBK" w:eastAsia="方正仿宋_GBK" w:hAnsi="微软雅黑" w:cs="宋体" w:hint="eastAsia"/>
          <w:color w:val="333333"/>
          <w:kern w:val="0"/>
          <w:sz w:val="32"/>
          <w:szCs w:val="32"/>
        </w:rPr>
        <w:t>月</w:t>
      </w:r>
      <w:r w:rsidRPr="00793A54">
        <w:rPr>
          <w:rFonts w:ascii="Times New Roman" w:eastAsia="方正仿宋_GBK" w:hAnsi="Times New Roman" w:cs="Times New Roman"/>
          <w:color w:val="333333"/>
          <w:kern w:val="0"/>
          <w:sz w:val="32"/>
          <w:szCs w:val="32"/>
        </w:rPr>
        <w:t>14</w:t>
      </w:r>
      <w:r w:rsidRPr="00793A54">
        <w:rPr>
          <w:rFonts w:ascii="方正仿宋_GBK" w:eastAsia="方正仿宋_GBK" w:hAnsi="微软雅黑" w:cs="宋体" w:hint="eastAsia"/>
          <w:color w:val="333333"/>
          <w:kern w:val="0"/>
          <w:sz w:val="32"/>
          <w:szCs w:val="32"/>
        </w:rPr>
        <w:t>日</w:t>
      </w:r>
      <w:r w:rsidRPr="00793A54">
        <w:rPr>
          <w:rFonts w:ascii="方正仿宋_GBK" w:eastAsia="方正仿宋_GBK" w:hAnsi="Times New Roman" w:cs="Times New Roman" w:hint="eastAsia"/>
          <w:color w:val="333333"/>
          <w:kern w:val="0"/>
          <w:sz w:val="32"/>
          <w:szCs w:val="32"/>
        </w:rPr>
        <w:t>前提交学院（</w:t>
      </w:r>
      <w:r w:rsidRPr="00793A54">
        <w:rPr>
          <w:rFonts w:ascii="方正仿宋_GBK" w:eastAsia="方正仿宋_GBK" w:hAnsi="微软雅黑" w:cs="宋体" w:hint="eastAsia"/>
          <w:color w:val="333333"/>
          <w:kern w:val="0"/>
          <w:sz w:val="32"/>
          <w:szCs w:val="32"/>
        </w:rPr>
        <w:t>部</w:t>
      </w:r>
      <w:r w:rsidRPr="00793A54">
        <w:rPr>
          <w:rFonts w:ascii="方正仿宋_GBK" w:eastAsia="方正仿宋_GBK" w:hAnsi="Times New Roman" w:cs="Times New Roman" w:hint="eastAsia"/>
          <w:color w:val="333333"/>
          <w:kern w:val="0"/>
          <w:sz w:val="32"/>
          <w:szCs w:val="32"/>
        </w:rPr>
        <w:t>）</w:t>
      </w:r>
      <w:r w:rsidRPr="00793A54">
        <w:rPr>
          <w:rFonts w:ascii="方正仿宋_GBK" w:eastAsia="方正仿宋_GBK" w:hAnsi="微软雅黑" w:cs="宋体" w:hint="eastAsia"/>
          <w:color w:val="333333"/>
          <w:kern w:val="0"/>
          <w:sz w:val="32"/>
          <w:szCs w:val="32"/>
        </w:rPr>
        <w:t>学生</w:t>
      </w:r>
      <w:r w:rsidRPr="00793A54">
        <w:rPr>
          <w:rFonts w:ascii="方正仿宋_GBK" w:eastAsia="方正仿宋_GBK" w:hAnsi="Times New Roman" w:cs="Times New Roman" w:hint="eastAsia"/>
          <w:color w:val="333333"/>
          <w:kern w:val="0"/>
          <w:sz w:val="32"/>
          <w:szCs w:val="32"/>
        </w:rPr>
        <w:t>资助工作领导小组名单。</w:t>
      </w:r>
    </w:p>
    <w:p w14:paraId="7224A315" w14:textId="77777777" w:rsidR="00793A54" w:rsidRPr="00793A54" w:rsidRDefault="00793A54" w:rsidP="00793A54">
      <w:pPr>
        <w:widowControl/>
        <w:shd w:val="clear" w:color="auto" w:fill="F6F6F6"/>
        <w:spacing w:line="600" w:lineRule="atLeast"/>
        <w:ind w:firstLine="645"/>
        <w:jc w:val="left"/>
        <w:rPr>
          <w:rFonts w:ascii="微软雅黑" w:eastAsia="微软雅黑" w:hAnsi="微软雅黑" w:cs="宋体"/>
          <w:color w:val="333333"/>
          <w:kern w:val="0"/>
          <w:szCs w:val="21"/>
        </w:rPr>
      </w:pPr>
      <w:r w:rsidRPr="00793A54">
        <w:rPr>
          <w:rFonts w:ascii="Times New Roman" w:eastAsia="微软雅黑" w:hAnsi="Times New Roman" w:cs="Times New Roman"/>
          <w:color w:val="333333"/>
          <w:kern w:val="0"/>
          <w:sz w:val="32"/>
          <w:szCs w:val="32"/>
        </w:rPr>
        <w:t>2.</w:t>
      </w:r>
      <w:r w:rsidRPr="00793A54">
        <w:rPr>
          <w:rFonts w:ascii="方正仿宋_GBK" w:eastAsia="方正仿宋_GBK" w:hAnsi="Times New Roman" w:cs="Times New Roman" w:hint="eastAsia"/>
          <w:color w:val="333333"/>
          <w:kern w:val="0"/>
          <w:sz w:val="32"/>
          <w:szCs w:val="32"/>
        </w:rPr>
        <w:t>成立家庭经济困难学生认定工作组，负责学院（部）认定工作的具体组织实施</w:t>
      </w:r>
      <w:r w:rsidRPr="00793A54">
        <w:rPr>
          <w:rFonts w:ascii="方正仿宋_GBK" w:eastAsia="方正仿宋_GBK" w:hAnsi="微软雅黑" w:cs="宋体" w:hint="eastAsia"/>
          <w:color w:val="333333"/>
          <w:kern w:val="0"/>
          <w:sz w:val="32"/>
          <w:szCs w:val="32"/>
        </w:rPr>
        <w:t>和</w:t>
      </w:r>
      <w:r w:rsidRPr="00793A54">
        <w:rPr>
          <w:rFonts w:ascii="方正仿宋_GBK" w:eastAsia="方正仿宋_GBK" w:hAnsi="Times New Roman" w:cs="Times New Roman" w:hint="eastAsia"/>
          <w:color w:val="333333"/>
          <w:kern w:val="0"/>
          <w:sz w:val="32"/>
          <w:szCs w:val="32"/>
        </w:rPr>
        <w:t>审核。建立家庭经济困难学生</w:t>
      </w:r>
      <w:r w:rsidRPr="00793A54">
        <w:rPr>
          <w:rFonts w:ascii="方正仿宋_GBK" w:eastAsia="方正仿宋_GBK" w:hAnsi="Times New Roman" w:cs="Times New Roman" w:hint="eastAsia"/>
          <w:color w:val="333333"/>
          <w:kern w:val="0"/>
          <w:sz w:val="32"/>
          <w:szCs w:val="32"/>
        </w:rPr>
        <w:lastRenderedPageBreak/>
        <w:t>档案，全面掌握学生家庭经济困难情况，并实行动态跟踪管理，及时发现因自然灾害、家庭变故等原因突然致贫的学生，切实做好帮扶工作。</w:t>
      </w:r>
    </w:p>
    <w:p w14:paraId="02914ADA" w14:textId="77777777" w:rsidR="00793A54" w:rsidRPr="00793A54" w:rsidRDefault="00793A54" w:rsidP="00793A54">
      <w:pPr>
        <w:widowControl/>
        <w:shd w:val="clear" w:color="auto" w:fill="F6F6F6"/>
        <w:spacing w:line="600" w:lineRule="atLeast"/>
        <w:ind w:firstLine="645"/>
        <w:jc w:val="left"/>
        <w:rPr>
          <w:rFonts w:ascii="微软雅黑" w:eastAsia="微软雅黑" w:hAnsi="微软雅黑" w:cs="宋体"/>
          <w:color w:val="333333"/>
          <w:kern w:val="0"/>
          <w:szCs w:val="21"/>
        </w:rPr>
      </w:pPr>
      <w:r w:rsidRPr="00793A54">
        <w:rPr>
          <w:rFonts w:ascii="Times New Roman" w:eastAsia="方正仿宋_GBK" w:hAnsi="Times New Roman" w:cs="Times New Roman"/>
          <w:color w:val="333333"/>
          <w:kern w:val="0"/>
          <w:sz w:val="32"/>
          <w:szCs w:val="32"/>
        </w:rPr>
        <w:t>3.</w:t>
      </w:r>
      <w:r w:rsidRPr="00793A54">
        <w:rPr>
          <w:rFonts w:ascii="方正仿宋_GBK" w:eastAsia="方正仿宋_GBK" w:hAnsi="微软雅黑" w:cs="宋体" w:hint="eastAsia"/>
          <w:color w:val="333333"/>
          <w:kern w:val="0"/>
          <w:sz w:val="32"/>
          <w:szCs w:val="32"/>
        </w:rPr>
        <w:t>以年级（专业或班级）为单位，成立家庭经济困难学生认定评议小组，负责认定的民主评议工作。</w:t>
      </w:r>
    </w:p>
    <w:p w14:paraId="1AF1482B" w14:textId="77777777" w:rsidR="00793A54" w:rsidRPr="00793A54" w:rsidRDefault="00793A54" w:rsidP="00793A54">
      <w:pPr>
        <w:widowControl/>
        <w:shd w:val="clear" w:color="auto" w:fill="F6F6F6"/>
        <w:spacing w:line="600" w:lineRule="atLeast"/>
        <w:ind w:firstLine="645"/>
        <w:jc w:val="left"/>
        <w:rPr>
          <w:rFonts w:ascii="微软雅黑" w:eastAsia="微软雅黑" w:hAnsi="微软雅黑" w:cs="宋体"/>
          <w:color w:val="333333"/>
          <w:kern w:val="0"/>
          <w:szCs w:val="21"/>
        </w:rPr>
      </w:pPr>
      <w:r w:rsidRPr="00793A54">
        <w:rPr>
          <w:rFonts w:ascii="Times New Roman" w:eastAsia="微软雅黑" w:hAnsi="Times New Roman" w:cs="Times New Roman"/>
          <w:color w:val="333333"/>
          <w:kern w:val="0"/>
          <w:sz w:val="32"/>
          <w:szCs w:val="32"/>
        </w:rPr>
        <w:t>4.</w:t>
      </w:r>
      <w:r w:rsidRPr="00793A54">
        <w:rPr>
          <w:rFonts w:ascii="方正仿宋_GBK" w:eastAsia="方正仿宋_GBK" w:hAnsi="Times New Roman" w:cs="Times New Roman" w:hint="eastAsia"/>
          <w:color w:val="333333"/>
          <w:kern w:val="0"/>
          <w:sz w:val="32"/>
          <w:szCs w:val="32"/>
        </w:rPr>
        <w:t>认定评定工作务必坚持公开、公平、公正的原则，做到</w:t>
      </w:r>
      <w:proofErr w:type="gramStart"/>
      <w:r w:rsidRPr="00793A54">
        <w:rPr>
          <w:rFonts w:ascii="方正仿宋_GBK" w:eastAsia="方正仿宋_GBK" w:hAnsi="Times New Roman" w:cs="Times New Roman" w:hint="eastAsia"/>
          <w:color w:val="333333"/>
          <w:kern w:val="0"/>
          <w:sz w:val="32"/>
          <w:szCs w:val="32"/>
        </w:rPr>
        <w:t>应认尽认</w:t>
      </w:r>
      <w:proofErr w:type="gramEnd"/>
      <w:r w:rsidRPr="00793A54">
        <w:rPr>
          <w:rFonts w:ascii="方正仿宋_GBK" w:eastAsia="方正仿宋_GBK" w:hAnsi="Times New Roman" w:cs="Times New Roman" w:hint="eastAsia"/>
          <w:color w:val="333333"/>
          <w:kern w:val="0"/>
          <w:sz w:val="32"/>
          <w:szCs w:val="32"/>
        </w:rPr>
        <w:t>、应助尽助，</w:t>
      </w:r>
      <w:r w:rsidRPr="00793A54">
        <w:rPr>
          <w:rFonts w:ascii="方正黑体_GBK" w:eastAsia="方正黑体_GBK" w:hAnsi="Times New Roman" w:cs="Times New Roman" w:hint="eastAsia"/>
          <w:b/>
          <w:bCs/>
          <w:color w:val="333333"/>
          <w:kern w:val="0"/>
          <w:sz w:val="32"/>
          <w:szCs w:val="32"/>
        </w:rPr>
        <w:t>有关结果要在学生中分别按要求及时公示</w:t>
      </w:r>
      <w:r w:rsidRPr="00793A54">
        <w:rPr>
          <w:rFonts w:ascii="Times New Roman" w:eastAsia="微软雅黑" w:hAnsi="Times New Roman" w:cs="Times New Roman"/>
          <w:b/>
          <w:bCs/>
          <w:color w:val="333333"/>
          <w:kern w:val="0"/>
          <w:sz w:val="32"/>
          <w:szCs w:val="32"/>
        </w:rPr>
        <w:t>3</w:t>
      </w:r>
      <w:r w:rsidRPr="00793A54">
        <w:rPr>
          <w:rFonts w:ascii="方正黑体_GBK" w:eastAsia="方正黑体_GBK" w:hAnsi="Times New Roman" w:cs="Times New Roman" w:hint="eastAsia"/>
          <w:b/>
          <w:bCs/>
          <w:color w:val="333333"/>
          <w:kern w:val="0"/>
          <w:sz w:val="32"/>
          <w:szCs w:val="32"/>
        </w:rPr>
        <w:t>个工作日，</w:t>
      </w:r>
      <w:r w:rsidRPr="00793A54">
        <w:rPr>
          <w:rFonts w:ascii="方正仿宋_GBK" w:eastAsia="方正仿宋_GBK" w:hAnsi="Times New Roman" w:cs="Times New Roman" w:hint="eastAsia"/>
          <w:color w:val="333333"/>
          <w:kern w:val="0"/>
          <w:sz w:val="32"/>
          <w:szCs w:val="32"/>
        </w:rPr>
        <w:t>杜绝一切弄虚作假和违规操作现象发生。</w:t>
      </w:r>
    </w:p>
    <w:p w14:paraId="356A4B3A" w14:textId="77777777" w:rsidR="00793A54" w:rsidRPr="00793A54" w:rsidRDefault="00793A54" w:rsidP="00793A54">
      <w:pPr>
        <w:widowControl/>
        <w:shd w:val="clear" w:color="auto" w:fill="F6F6F6"/>
        <w:spacing w:line="600" w:lineRule="atLeast"/>
        <w:ind w:firstLine="645"/>
        <w:jc w:val="left"/>
        <w:rPr>
          <w:rFonts w:ascii="微软雅黑" w:eastAsia="微软雅黑" w:hAnsi="微软雅黑" w:cs="宋体"/>
          <w:color w:val="333333"/>
          <w:kern w:val="0"/>
          <w:szCs w:val="21"/>
        </w:rPr>
      </w:pPr>
      <w:r w:rsidRPr="00793A54">
        <w:rPr>
          <w:rFonts w:ascii="Times New Roman" w:eastAsia="微软雅黑" w:hAnsi="Times New Roman" w:cs="Times New Roman"/>
          <w:color w:val="333333"/>
          <w:kern w:val="0"/>
          <w:sz w:val="32"/>
          <w:szCs w:val="32"/>
        </w:rPr>
        <w:t>5.</w:t>
      </w:r>
      <w:r w:rsidRPr="00793A54">
        <w:rPr>
          <w:rFonts w:ascii="方正仿宋_GBK" w:eastAsia="方正仿宋_GBK" w:hAnsi="Times New Roman" w:cs="Times New Roman" w:hint="eastAsia"/>
          <w:color w:val="333333"/>
          <w:kern w:val="0"/>
          <w:sz w:val="32"/>
          <w:szCs w:val="32"/>
        </w:rPr>
        <w:t>家庭经济困难学生认定结果将作为国家励志奖学金</w:t>
      </w:r>
      <w:r w:rsidRPr="00793A54">
        <w:rPr>
          <w:rFonts w:ascii="方正仿宋_GBK" w:eastAsia="方正仿宋_GBK" w:hAnsi="微软雅黑" w:cs="宋体" w:hint="eastAsia"/>
          <w:color w:val="333333"/>
          <w:kern w:val="0"/>
          <w:sz w:val="32"/>
          <w:szCs w:val="32"/>
        </w:rPr>
        <w:t>、</w:t>
      </w:r>
      <w:r w:rsidRPr="00793A54">
        <w:rPr>
          <w:rFonts w:ascii="方正仿宋_GBK" w:eastAsia="方正仿宋_GBK" w:hAnsi="Times New Roman" w:cs="Times New Roman" w:hint="eastAsia"/>
          <w:color w:val="333333"/>
          <w:kern w:val="0"/>
          <w:sz w:val="32"/>
          <w:szCs w:val="32"/>
        </w:rPr>
        <w:t>国家助学金</w:t>
      </w:r>
      <w:r w:rsidRPr="00793A54">
        <w:rPr>
          <w:rFonts w:ascii="方正仿宋_GBK" w:eastAsia="方正仿宋_GBK" w:hAnsi="微软雅黑" w:cs="宋体" w:hint="eastAsia"/>
          <w:color w:val="333333"/>
          <w:kern w:val="0"/>
          <w:sz w:val="32"/>
          <w:szCs w:val="32"/>
        </w:rPr>
        <w:t>以及部分社会资助项目</w:t>
      </w:r>
      <w:r w:rsidRPr="00793A54">
        <w:rPr>
          <w:rFonts w:ascii="方正仿宋_GBK" w:eastAsia="方正仿宋_GBK" w:hAnsi="Times New Roman" w:cs="Times New Roman" w:hint="eastAsia"/>
          <w:color w:val="333333"/>
          <w:kern w:val="0"/>
          <w:sz w:val="32"/>
          <w:szCs w:val="32"/>
        </w:rPr>
        <w:t>的评</w:t>
      </w:r>
      <w:r w:rsidRPr="00793A54">
        <w:rPr>
          <w:rFonts w:ascii="方正仿宋_GBK" w:eastAsia="方正仿宋_GBK" w:hAnsi="微软雅黑" w:cs="宋体" w:hint="eastAsia"/>
          <w:color w:val="333333"/>
          <w:kern w:val="0"/>
          <w:sz w:val="32"/>
          <w:szCs w:val="32"/>
        </w:rPr>
        <w:t>定</w:t>
      </w:r>
      <w:r w:rsidRPr="00793A54">
        <w:rPr>
          <w:rFonts w:ascii="方正仿宋_GBK" w:eastAsia="方正仿宋_GBK" w:hAnsi="Times New Roman" w:cs="Times New Roman" w:hint="eastAsia"/>
          <w:color w:val="333333"/>
          <w:kern w:val="0"/>
          <w:sz w:val="32"/>
          <w:szCs w:val="32"/>
        </w:rPr>
        <w:t>依据，</w:t>
      </w:r>
      <w:r w:rsidRPr="00793A54">
        <w:rPr>
          <w:rFonts w:ascii="方正黑体_GBK" w:eastAsia="方正黑体_GBK" w:hAnsi="Times New Roman" w:cs="Times New Roman" w:hint="eastAsia"/>
          <w:b/>
          <w:bCs/>
          <w:color w:val="333333"/>
          <w:kern w:val="0"/>
          <w:sz w:val="32"/>
          <w:szCs w:val="32"/>
        </w:rPr>
        <w:t>未认定为家庭经济困难的学生不能申请国家励志奖学金</w:t>
      </w:r>
      <w:r w:rsidRPr="00793A54">
        <w:rPr>
          <w:rFonts w:ascii="方正黑体_GBK" w:eastAsia="方正黑体_GBK" w:hAnsi="微软雅黑" w:cs="宋体" w:hint="eastAsia"/>
          <w:b/>
          <w:bCs/>
          <w:color w:val="333333"/>
          <w:kern w:val="0"/>
          <w:sz w:val="32"/>
          <w:szCs w:val="32"/>
        </w:rPr>
        <w:t>、</w:t>
      </w:r>
      <w:r w:rsidRPr="00793A54">
        <w:rPr>
          <w:rFonts w:ascii="方正黑体_GBK" w:eastAsia="方正黑体_GBK" w:hAnsi="Times New Roman" w:cs="Times New Roman" w:hint="eastAsia"/>
          <w:b/>
          <w:bCs/>
          <w:color w:val="333333"/>
          <w:kern w:val="0"/>
          <w:sz w:val="32"/>
          <w:szCs w:val="32"/>
        </w:rPr>
        <w:t>国家助学金</w:t>
      </w:r>
      <w:r w:rsidRPr="00793A54">
        <w:rPr>
          <w:rFonts w:ascii="方正黑体_GBK" w:eastAsia="方正黑体_GBK" w:hAnsi="微软雅黑" w:cs="宋体" w:hint="eastAsia"/>
          <w:b/>
          <w:bCs/>
          <w:color w:val="333333"/>
          <w:kern w:val="0"/>
          <w:sz w:val="32"/>
          <w:szCs w:val="32"/>
        </w:rPr>
        <w:t>和</w:t>
      </w:r>
      <w:r w:rsidRPr="00793A54">
        <w:rPr>
          <w:rFonts w:ascii="方正黑体_GBK" w:eastAsia="方正黑体_GBK" w:hAnsi="Times New Roman" w:cs="Times New Roman" w:hint="eastAsia"/>
          <w:b/>
          <w:bCs/>
          <w:color w:val="333333"/>
          <w:kern w:val="0"/>
          <w:sz w:val="32"/>
          <w:szCs w:val="32"/>
        </w:rPr>
        <w:t>有家庭经济困难条件要求的社会资助项目。</w:t>
      </w:r>
    </w:p>
    <w:p w14:paraId="49D4C3FD" w14:textId="77777777" w:rsidR="00793A54" w:rsidRPr="00793A54" w:rsidRDefault="00793A54" w:rsidP="00793A54">
      <w:pPr>
        <w:widowControl/>
        <w:shd w:val="clear" w:color="auto" w:fill="F6F6F6"/>
        <w:spacing w:line="600" w:lineRule="atLeast"/>
        <w:ind w:firstLine="645"/>
        <w:jc w:val="left"/>
        <w:rPr>
          <w:rFonts w:ascii="微软雅黑" w:eastAsia="微软雅黑" w:hAnsi="微软雅黑" w:cs="宋体"/>
          <w:color w:val="333333"/>
          <w:kern w:val="0"/>
          <w:szCs w:val="21"/>
        </w:rPr>
      </w:pPr>
      <w:r w:rsidRPr="00793A54">
        <w:rPr>
          <w:rFonts w:ascii="Times New Roman" w:eastAsia="微软雅黑" w:hAnsi="Times New Roman" w:cs="Times New Roman"/>
          <w:b/>
          <w:bCs/>
          <w:color w:val="333333"/>
          <w:kern w:val="0"/>
          <w:sz w:val="32"/>
          <w:szCs w:val="32"/>
        </w:rPr>
        <w:t>6.</w:t>
      </w:r>
      <w:r w:rsidRPr="00793A54">
        <w:rPr>
          <w:rFonts w:ascii="方正黑体_GBK" w:eastAsia="方正黑体_GBK" w:hAnsi="Times New Roman" w:cs="Times New Roman" w:hint="eastAsia"/>
          <w:b/>
          <w:bCs/>
          <w:color w:val="333333"/>
          <w:kern w:val="0"/>
          <w:sz w:val="32"/>
          <w:szCs w:val="32"/>
        </w:rPr>
        <w:t>转专业的学生，在本学年度所在学院（部）参加家庭经济困难学生认定和国家助学金评</w:t>
      </w:r>
      <w:r w:rsidRPr="00793A54">
        <w:rPr>
          <w:rFonts w:ascii="方正黑体_GBK" w:eastAsia="方正黑体_GBK" w:hAnsi="微软雅黑" w:cs="宋体" w:hint="eastAsia"/>
          <w:b/>
          <w:bCs/>
          <w:color w:val="333333"/>
          <w:kern w:val="0"/>
          <w:sz w:val="32"/>
          <w:szCs w:val="32"/>
        </w:rPr>
        <w:t>定</w:t>
      </w:r>
      <w:r w:rsidRPr="00793A54">
        <w:rPr>
          <w:rFonts w:ascii="方正黑体_GBK" w:eastAsia="方正黑体_GBK" w:hAnsi="Times New Roman" w:cs="Times New Roman" w:hint="eastAsia"/>
          <w:b/>
          <w:bCs/>
          <w:color w:val="333333"/>
          <w:kern w:val="0"/>
          <w:sz w:val="32"/>
          <w:szCs w:val="32"/>
        </w:rPr>
        <w:t>，在上一学年度所在学院（部）参加国家奖学金和国家励志奖学金评</w:t>
      </w:r>
      <w:r w:rsidRPr="00793A54">
        <w:rPr>
          <w:rFonts w:ascii="方正黑体_GBK" w:eastAsia="方正黑体_GBK" w:hAnsi="微软雅黑" w:cs="宋体" w:hint="eastAsia"/>
          <w:b/>
          <w:bCs/>
          <w:color w:val="333333"/>
          <w:kern w:val="0"/>
          <w:sz w:val="32"/>
          <w:szCs w:val="32"/>
        </w:rPr>
        <w:t>定</w:t>
      </w:r>
      <w:r w:rsidRPr="00793A54">
        <w:rPr>
          <w:rFonts w:ascii="方正黑体_GBK" w:eastAsia="方正黑体_GBK" w:hAnsi="Times New Roman" w:cs="Times New Roman" w:hint="eastAsia"/>
          <w:b/>
          <w:bCs/>
          <w:color w:val="333333"/>
          <w:kern w:val="0"/>
          <w:sz w:val="32"/>
          <w:szCs w:val="32"/>
        </w:rPr>
        <w:t>。</w:t>
      </w:r>
      <w:r w:rsidRPr="00793A54">
        <w:rPr>
          <w:rFonts w:ascii="方正仿宋_GBK" w:eastAsia="方正仿宋_GBK" w:hAnsi="Times New Roman" w:cs="Times New Roman" w:hint="eastAsia"/>
          <w:color w:val="333333"/>
          <w:kern w:val="0"/>
          <w:sz w:val="32"/>
          <w:szCs w:val="32"/>
        </w:rPr>
        <w:t>交换生（指我校交流到外校的交换生）纳入认定评定工作；借读生不纳入借读学院（部）认定评定工作。</w:t>
      </w:r>
    </w:p>
    <w:p w14:paraId="026FAB8A" w14:textId="77777777" w:rsidR="00793A54" w:rsidRPr="00793A54" w:rsidRDefault="00793A54" w:rsidP="00793A54">
      <w:pPr>
        <w:widowControl/>
        <w:shd w:val="clear" w:color="auto" w:fill="FFFFFF"/>
        <w:spacing w:line="600" w:lineRule="atLeast"/>
        <w:ind w:firstLine="645"/>
        <w:jc w:val="left"/>
        <w:rPr>
          <w:rFonts w:ascii="微软雅黑" w:eastAsia="微软雅黑" w:hAnsi="微软雅黑" w:cs="宋体"/>
          <w:color w:val="333333"/>
          <w:kern w:val="0"/>
          <w:szCs w:val="21"/>
        </w:rPr>
      </w:pPr>
      <w:r w:rsidRPr="00793A54">
        <w:rPr>
          <w:rFonts w:ascii="Times New Roman" w:eastAsia="微软雅黑" w:hAnsi="Times New Roman" w:cs="Times New Roman"/>
          <w:b/>
          <w:bCs/>
          <w:color w:val="333333"/>
          <w:kern w:val="0"/>
          <w:sz w:val="32"/>
          <w:szCs w:val="32"/>
        </w:rPr>
        <w:t>7.</w:t>
      </w:r>
      <w:r w:rsidRPr="00793A54">
        <w:rPr>
          <w:rFonts w:ascii="方正黑体_GBK" w:eastAsia="方正黑体_GBK" w:hAnsi="Times New Roman" w:cs="Times New Roman" w:hint="eastAsia"/>
          <w:b/>
          <w:bCs/>
          <w:color w:val="333333"/>
          <w:kern w:val="0"/>
          <w:sz w:val="32"/>
          <w:szCs w:val="32"/>
        </w:rPr>
        <w:t>同一学年内，获得国家奖学金的家庭经济困难学生可以同时申请并获得国家助学金，但不能同时获得国家励志奖学金。申请国家励志奖学金的学生可以同时申请并获得国家助学金，但不能同时获得国家奖学金。</w:t>
      </w:r>
      <w:r w:rsidRPr="00793A54">
        <w:rPr>
          <w:rFonts w:ascii="方正仿宋_GBK" w:eastAsia="方正仿宋_GBK" w:hAnsi="Times New Roman" w:cs="Times New Roman" w:hint="eastAsia"/>
          <w:color w:val="333333"/>
          <w:kern w:val="0"/>
          <w:sz w:val="32"/>
          <w:szCs w:val="32"/>
        </w:rPr>
        <w:t>公费师范生</w:t>
      </w:r>
      <w:r w:rsidRPr="00793A54">
        <w:rPr>
          <w:rFonts w:ascii="方正仿宋_GBK" w:eastAsia="方正仿宋_GBK" w:hAnsi="微软雅黑" w:cs="宋体" w:hint="eastAsia"/>
          <w:color w:val="333333"/>
          <w:kern w:val="0"/>
          <w:sz w:val="32"/>
          <w:szCs w:val="32"/>
        </w:rPr>
        <w:t>、</w:t>
      </w:r>
      <w:r w:rsidRPr="00793A54">
        <w:rPr>
          <w:rFonts w:ascii="方正仿宋_GBK" w:eastAsia="方正仿宋_GBK" w:hAnsi="微软雅黑" w:cs="宋体" w:hint="eastAsia"/>
          <w:color w:val="333333"/>
          <w:kern w:val="0"/>
          <w:sz w:val="32"/>
          <w:szCs w:val="32"/>
        </w:rPr>
        <w:lastRenderedPageBreak/>
        <w:t>优师计划学生</w:t>
      </w:r>
      <w:r w:rsidRPr="00793A54">
        <w:rPr>
          <w:rFonts w:ascii="方正仿宋_GBK" w:eastAsia="方正仿宋_GBK" w:hAnsi="Times New Roman" w:cs="Times New Roman" w:hint="eastAsia"/>
          <w:color w:val="333333"/>
          <w:kern w:val="0"/>
          <w:sz w:val="32"/>
          <w:szCs w:val="32"/>
        </w:rPr>
        <w:t>不再同时获得国家励志奖学金和国家助学金。</w:t>
      </w:r>
      <w:r w:rsidRPr="00793A54">
        <w:rPr>
          <w:rFonts w:ascii="方正仿宋_GBK" w:eastAsia="方正仿宋_GBK" w:hAnsi="微软雅黑" w:cs="宋体" w:hint="eastAsia"/>
          <w:color w:val="333333"/>
          <w:kern w:val="0"/>
          <w:sz w:val="32"/>
          <w:szCs w:val="32"/>
        </w:rPr>
        <w:t>全日制在校退役士兵学生</w:t>
      </w:r>
      <w:r w:rsidRPr="00793A54">
        <w:rPr>
          <w:rFonts w:ascii="方正仿宋_GBK" w:eastAsia="方正仿宋_GBK" w:hAnsi="Times New Roman" w:cs="Times New Roman" w:hint="eastAsia"/>
          <w:color w:val="333333"/>
          <w:kern w:val="0"/>
          <w:sz w:val="32"/>
          <w:szCs w:val="32"/>
        </w:rPr>
        <w:t>不再</w:t>
      </w:r>
      <w:r w:rsidRPr="00793A54">
        <w:rPr>
          <w:rFonts w:ascii="方正仿宋_GBK" w:eastAsia="方正仿宋_GBK" w:hAnsi="微软雅黑" w:cs="宋体" w:hint="eastAsia"/>
          <w:color w:val="333333"/>
          <w:kern w:val="0"/>
          <w:sz w:val="32"/>
          <w:szCs w:val="32"/>
        </w:rPr>
        <w:t>单独申请</w:t>
      </w:r>
      <w:r w:rsidRPr="00793A54">
        <w:rPr>
          <w:rFonts w:ascii="方正仿宋_GBK" w:eastAsia="方正仿宋_GBK" w:hAnsi="Times New Roman" w:cs="Times New Roman" w:hint="eastAsia"/>
          <w:color w:val="333333"/>
          <w:kern w:val="0"/>
          <w:sz w:val="32"/>
          <w:szCs w:val="32"/>
        </w:rPr>
        <w:t>国家助学金</w:t>
      </w:r>
      <w:r w:rsidRPr="00793A54">
        <w:rPr>
          <w:rFonts w:ascii="方正仿宋_GBK" w:eastAsia="方正仿宋_GBK" w:hAnsi="微软雅黑" w:cs="宋体" w:hint="eastAsia"/>
          <w:color w:val="333333"/>
          <w:kern w:val="0"/>
          <w:sz w:val="32"/>
          <w:szCs w:val="32"/>
        </w:rPr>
        <w:t>，统一</w:t>
      </w:r>
      <w:r w:rsidRPr="00793A54">
        <w:rPr>
          <w:rFonts w:ascii="方正仿宋_GBK" w:eastAsia="方正仿宋_GBK" w:hAnsi="Times New Roman" w:cs="Times New Roman" w:hint="eastAsia"/>
          <w:color w:val="333333"/>
          <w:kern w:val="0"/>
          <w:sz w:val="32"/>
          <w:szCs w:val="32"/>
        </w:rPr>
        <w:t>享受退役士兵国家助学金（</w:t>
      </w:r>
      <w:r w:rsidRPr="00793A54">
        <w:rPr>
          <w:rFonts w:ascii="方正仿宋_GBK" w:eastAsia="方正仿宋_GBK" w:hAnsi="微软雅黑" w:cs="宋体" w:hint="eastAsia"/>
          <w:color w:val="333333"/>
          <w:kern w:val="0"/>
          <w:sz w:val="32"/>
          <w:szCs w:val="32"/>
        </w:rPr>
        <w:t>资助</w:t>
      </w:r>
      <w:r w:rsidRPr="00793A54">
        <w:rPr>
          <w:rFonts w:ascii="方正仿宋_GBK" w:eastAsia="方正仿宋_GBK" w:hAnsi="Times New Roman" w:cs="Times New Roman" w:hint="eastAsia"/>
          <w:color w:val="333333"/>
          <w:kern w:val="0"/>
          <w:sz w:val="32"/>
          <w:szCs w:val="32"/>
        </w:rPr>
        <w:t>标准为每生每年</w:t>
      </w:r>
      <w:r w:rsidRPr="00793A54">
        <w:rPr>
          <w:rFonts w:ascii="Times New Roman" w:eastAsia="方正仿宋_GBK" w:hAnsi="Times New Roman" w:cs="Times New Roman"/>
          <w:color w:val="333333"/>
          <w:kern w:val="0"/>
          <w:sz w:val="32"/>
          <w:szCs w:val="32"/>
        </w:rPr>
        <w:t>3300</w:t>
      </w:r>
      <w:r w:rsidRPr="00793A54">
        <w:rPr>
          <w:rFonts w:ascii="方正仿宋_GBK" w:eastAsia="方正仿宋_GBK" w:hAnsi="微软雅黑" w:cs="宋体" w:hint="eastAsia"/>
          <w:color w:val="333333"/>
          <w:kern w:val="0"/>
          <w:sz w:val="32"/>
          <w:szCs w:val="32"/>
        </w:rPr>
        <w:t>元</w:t>
      </w:r>
      <w:r w:rsidRPr="00793A54">
        <w:rPr>
          <w:rFonts w:ascii="方正仿宋_GBK" w:eastAsia="方正仿宋_GBK" w:hAnsi="Times New Roman" w:cs="Times New Roman" w:hint="eastAsia"/>
          <w:color w:val="333333"/>
          <w:kern w:val="0"/>
          <w:sz w:val="32"/>
          <w:szCs w:val="32"/>
        </w:rPr>
        <w:t>）。</w:t>
      </w:r>
    </w:p>
    <w:p w14:paraId="11146C75" w14:textId="77777777" w:rsidR="00793A54" w:rsidRPr="00793A54" w:rsidRDefault="00793A54" w:rsidP="00793A54">
      <w:pPr>
        <w:widowControl/>
        <w:shd w:val="clear" w:color="auto" w:fill="F6F6F6"/>
        <w:spacing w:line="600" w:lineRule="atLeast"/>
        <w:ind w:firstLine="645"/>
        <w:jc w:val="left"/>
        <w:rPr>
          <w:rFonts w:ascii="微软雅黑" w:eastAsia="微软雅黑" w:hAnsi="微软雅黑" w:cs="宋体"/>
          <w:color w:val="333333"/>
          <w:kern w:val="0"/>
          <w:szCs w:val="21"/>
        </w:rPr>
      </w:pPr>
      <w:r w:rsidRPr="00793A54">
        <w:rPr>
          <w:rFonts w:ascii="Times New Roman" w:eastAsia="微软雅黑" w:hAnsi="Times New Roman" w:cs="Times New Roman"/>
          <w:color w:val="333333"/>
          <w:kern w:val="0"/>
          <w:sz w:val="32"/>
          <w:szCs w:val="32"/>
        </w:rPr>
        <w:t>8.</w:t>
      </w:r>
      <w:r w:rsidRPr="00793A54">
        <w:rPr>
          <w:rFonts w:ascii="方正仿宋_GBK" w:eastAsia="方正仿宋_GBK" w:hAnsi="Times New Roman" w:cs="Times New Roman" w:hint="eastAsia"/>
          <w:color w:val="333333"/>
          <w:kern w:val="0"/>
          <w:sz w:val="32"/>
          <w:szCs w:val="32"/>
        </w:rPr>
        <w:t>国家奖助学金指标严格按照《西南大学</w:t>
      </w:r>
      <w:r w:rsidRPr="00793A54">
        <w:rPr>
          <w:rFonts w:ascii="Times New Roman" w:eastAsia="微软雅黑" w:hAnsi="Times New Roman" w:cs="Times New Roman"/>
          <w:color w:val="333333"/>
          <w:kern w:val="0"/>
          <w:sz w:val="32"/>
          <w:szCs w:val="32"/>
        </w:rPr>
        <w:t>202</w:t>
      </w:r>
      <w:r w:rsidRPr="00793A54">
        <w:rPr>
          <w:rFonts w:ascii="Times New Roman" w:eastAsia="方正仿宋_GBK" w:hAnsi="Times New Roman" w:cs="Times New Roman"/>
          <w:color w:val="333333"/>
          <w:kern w:val="0"/>
          <w:sz w:val="32"/>
          <w:szCs w:val="32"/>
        </w:rPr>
        <w:t>2</w:t>
      </w:r>
      <w:r w:rsidRPr="00793A54">
        <w:rPr>
          <w:rFonts w:ascii="方正仿宋_GBK" w:eastAsia="方正仿宋_GBK" w:hAnsi="Times New Roman" w:cs="Times New Roman" w:hint="eastAsia"/>
          <w:color w:val="333333"/>
          <w:kern w:val="0"/>
          <w:sz w:val="32"/>
          <w:szCs w:val="32"/>
        </w:rPr>
        <w:t>年国家奖助学金名额分配表》</w:t>
      </w:r>
      <w:r w:rsidRPr="00793A54">
        <w:rPr>
          <w:rFonts w:ascii="方正仿宋_GBK" w:eastAsia="方正仿宋_GBK" w:hAnsi="微软雅黑" w:cs="宋体" w:hint="eastAsia"/>
          <w:color w:val="333333"/>
          <w:kern w:val="0"/>
          <w:sz w:val="32"/>
          <w:szCs w:val="32"/>
        </w:rPr>
        <w:t>（另行</w:t>
      </w:r>
      <w:r w:rsidRPr="00793A54">
        <w:rPr>
          <w:rFonts w:ascii="方正仿宋_GBK" w:eastAsia="方正仿宋_GBK" w:hAnsi="Times New Roman" w:cs="Times New Roman" w:hint="eastAsia"/>
          <w:color w:val="333333"/>
          <w:kern w:val="0"/>
          <w:sz w:val="32"/>
          <w:szCs w:val="32"/>
        </w:rPr>
        <w:t>下达</w:t>
      </w:r>
      <w:r w:rsidRPr="00793A54">
        <w:rPr>
          <w:rFonts w:ascii="方正仿宋_GBK" w:eastAsia="方正仿宋_GBK" w:hAnsi="微软雅黑" w:cs="宋体" w:hint="eastAsia"/>
          <w:color w:val="333333"/>
          <w:kern w:val="0"/>
          <w:sz w:val="32"/>
          <w:szCs w:val="32"/>
        </w:rPr>
        <w:t>）</w:t>
      </w:r>
      <w:r w:rsidRPr="00793A54">
        <w:rPr>
          <w:rFonts w:ascii="方正仿宋_GBK" w:eastAsia="方正仿宋_GBK" w:hAnsi="Times New Roman" w:cs="Times New Roman" w:hint="eastAsia"/>
          <w:color w:val="333333"/>
          <w:kern w:val="0"/>
          <w:sz w:val="32"/>
          <w:szCs w:val="32"/>
        </w:rPr>
        <w:t>执行。</w:t>
      </w:r>
      <w:r w:rsidRPr="00793A54">
        <w:rPr>
          <w:rFonts w:ascii="方正黑体_GBK" w:eastAsia="方正黑体_GBK" w:hAnsi="Times New Roman" w:cs="Times New Roman" w:hint="eastAsia"/>
          <w:b/>
          <w:bCs/>
          <w:color w:val="333333"/>
          <w:kern w:val="0"/>
          <w:sz w:val="32"/>
          <w:szCs w:val="32"/>
        </w:rPr>
        <w:t>认定为</w:t>
      </w:r>
      <w:r w:rsidRPr="00793A54">
        <w:rPr>
          <w:rFonts w:ascii="方正黑体_GBK" w:eastAsia="方正黑体_GBK" w:hAnsi="微软雅黑" w:cs="宋体" w:hint="eastAsia"/>
          <w:b/>
          <w:bCs/>
          <w:color w:val="333333"/>
          <w:kern w:val="0"/>
          <w:sz w:val="32"/>
          <w:szCs w:val="32"/>
        </w:rPr>
        <w:t>“</w:t>
      </w:r>
      <w:r w:rsidRPr="00793A54">
        <w:rPr>
          <w:rFonts w:ascii="方正黑体_GBK" w:eastAsia="方正黑体_GBK" w:hAnsi="Times New Roman" w:cs="Times New Roman" w:hint="eastAsia"/>
          <w:b/>
          <w:bCs/>
          <w:color w:val="333333"/>
          <w:kern w:val="0"/>
          <w:sz w:val="32"/>
          <w:szCs w:val="32"/>
        </w:rPr>
        <w:t>一般困难</w:t>
      </w:r>
      <w:r w:rsidRPr="00793A54">
        <w:rPr>
          <w:rFonts w:ascii="方正黑体_GBK" w:eastAsia="方正黑体_GBK" w:hAnsi="微软雅黑" w:cs="宋体" w:hint="eastAsia"/>
          <w:b/>
          <w:bCs/>
          <w:color w:val="333333"/>
          <w:kern w:val="0"/>
          <w:sz w:val="32"/>
          <w:szCs w:val="32"/>
        </w:rPr>
        <w:t>”</w:t>
      </w:r>
      <w:r w:rsidRPr="00793A54">
        <w:rPr>
          <w:rFonts w:ascii="方正黑体_GBK" w:eastAsia="方正黑体_GBK" w:hAnsi="Times New Roman" w:cs="Times New Roman" w:hint="eastAsia"/>
          <w:b/>
          <w:bCs/>
          <w:color w:val="333333"/>
          <w:kern w:val="0"/>
          <w:sz w:val="32"/>
          <w:szCs w:val="32"/>
        </w:rPr>
        <w:t>的学生不能评定为一等</w:t>
      </w:r>
      <w:r w:rsidRPr="00793A54">
        <w:rPr>
          <w:rFonts w:ascii="方正黑体_GBK" w:eastAsia="方正黑体_GBK" w:hAnsi="微软雅黑" w:cs="宋体" w:hint="eastAsia"/>
          <w:b/>
          <w:bCs/>
          <w:color w:val="333333"/>
          <w:kern w:val="0"/>
          <w:sz w:val="32"/>
          <w:szCs w:val="32"/>
        </w:rPr>
        <w:t>助学金</w:t>
      </w:r>
      <w:r w:rsidRPr="00793A54">
        <w:rPr>
          <w:rFonts w:ascii="方正黑体_GBK" w:eastAsia="方正黑体_GBK" w:hAnsi="Times New Roman" w:cs="Times New Roman" w:hint="eastAsia"/>
          <w:b/>
          <w:bCs/>
          <w:color w:val="333333"/>
          <w:kern w:val="0"/>
          <w:sz w:val="32"/>
          <w:szCs w:val="32"/>
        </w:rPr>
        <w:t>和二等助学金，认定为</w:t>
      </w:r>
      <w:r w:rsidRPr="00793A54">
        <w:rPr>
          <w:rFonts w:ascii="方正黑体_GBK" w:eastAsia="方正黑体_GBK" w:hAnsi="微软雅黑" w:cs="宋体" w:hint="eastAsia"/>
          <w:b/>
          <w:bCs/>
          <w:color w:val="333333"/>
          <w:kern w:val="0"/>
          <w:sz w:val="32"/>
          <w:szCs w:val="32"/>
        </w:rPr>
        <w:t>“</w:t>
      </w:r>
      <w:r w:rsidRPr="00793A54">
        <w:rPr>
          <w:rFonts w:ascii="方正黑体_GBK" w:eastAsia="方正黑体_GBK" w:hAnsi="Times New Roman" w:cs="Times New Roman" w:hint="eastAsia"/>
          <w:b/>
          <w:bCs/>
          <w:color w:val="333333"/>
          <w:kern w:val="0"/>
          <w:sz w:val="32"/>
          <w:szCs w:val="32"/>
        </w:rPr>
        <w:t>比较</w:t>
      </w:r>
      <w:r w:rsidRPr="00793A54">
        <w:rPr>
          <w:rFonts w:ascii="方正黑体_GBK" w:eastAsia="方正黑体_GBK" w:hAnsi="微软雅黑" w:cs="宋体" w:hint="eastAsia"/>
          <w:b/>
          <w:bCs/>
          <w:color w:val="333333"/>
          <w:kern w:val="0"/>
          <w:sz w:val="32"/>
          <w:szCs w:val="32"/>
        </w:rPr>
        <w:t>困难”</w:t>
      </w:r>
      <w:r w:rsidRPr="00793A54">
        <w:rPr>
          <w:rFonts w:ascii="方正黑体_GBK" w:eastAsia="方正黑体_GBK" w:hAnsi="Times New Roman" w:cs="Times New Roman" w:hint="eastAsia"/>
          <w:b/>
          <w:bCs/>
          <w:color w:val="333333"/>
          <w:kern w:val="0"/>
          <w:sz w:val="32"/>
          <w:szCs w:val="32"/>
        </w:rPr>
        <w:t>的学生不能评定为一等助学金</w:t>
      </w:r>
      <w:r w:rsidRPr="00793A54">
        <w:rPr>
          <w:rFonts w:ascii="方正黑体_GBK" w:eastAsia="方正黑体_GBK" w:hAnsi="微软雅黑" w:cs="宋体" w:hint="eastAsia"/>
          <w:b/>
          <w:bCs/>
          <w:color w:val="333333"/>
          <w:kern w:val="0"/>
          <w:sz w:val="32"/>
          <w:szCs w:val="32"/>
        </w:rPr>
        <w:t>。</w:t>
      </w:r>
      <w:r w:rsidRPr="00793A54">
        <w:rPr>
          <w:rFonts w:ascii="方正黑体_GBK" w:eastAsia="方正黑体_GBK" w:hAnsi="Times New Roman" w:cs="Times New Roman" w:hint="eastAsia"/>
          <w:b/>
          <w:bCs/>
          <w:color w:val="333333"/>
          <w:kern w:val="0"/>
          <w:sz w:val="32"/>
          <w:szCs w:val="32"/>
        </w:rPr>
        <w:t>在学院（部）国家助学金相关等次名额不充足的情况下，</w:t>
      </w:r>
      <w:r w:rsidRPr="00793A54">
        <w:rPr>
          <w:rFonts w:ascii="方正黑体_GBK" w:eastAsia="方正黑体_GBK" w:hAnsi="微软雅黑" w:cs="宋体" w:hint="eastAsia"/>
          <w:b/>
          <w:bCs/>
          <w:color w:val="333333"/>
          <w:kern w:val="0"/>
          <w:sz w:val="32"/>
          <w:szCs w:val="32"/>
        </w:rPr>
        <w:t>认定</w:t>
      </w:r>
      <w:r w:rsidRPr="00793A54">
        <w:rPr>
          <w:rFonts w:ascii="方正黑体_GBK" w:eastAsia="方正黑体_GBK" w:hAnsi="Times New Roman" w:cs="Times New Roman" w:hint="eastAsia"/>
          <w:b/>
          <w:bCs/>
          <w:color w:val="333333"/>
          <w:kern w:val="0"/>
          <w:sz w:val="32"/>
          <w:szCs w:val="32"/>
        </w:rPr>
        <w:t>为</w:t>
      </w:r>
      <w:r w:rsidRPr="00793A54">
        <w:rPr>
          <w:rFonts w:ascii="方正黑体_GBK" w:eastAsia="方正黑体_GBK" w:hAnsi="微软雅黑" w:cs="宋体" w:hint="eastAsia"/>
          <w:b/>
          <w:bCs/>
          <w:color w:val="333333"/>
          <w:kern w:val="0"/>
          <w:sz w:val="32"/>
          <w:szCs w:val="32"/>
        </w:rPr>
        <w:t>“特别困难”的</w:t>
      </w:r>
      <w:r w:rsidRPr="00793A54">
        <w:rPr>
          <w:rFonts w:ascii="方正黑体_GBK" w:eastAsia="方正黑体_GBK" w:hAnsi="Times New Roman" w:cs="Times New Roman" w:hint="eastAsia"/>
          <w:b/>
          <w:bCs/>
          <w:color w:val="333333"/>
          <w:kern w:val="0"/>
          <w:sz w:val="32"/>
          <w:szCs w:val="32"/>
        </w:rPr>
        <w:t>学生可评定为二等助学金，</w:t>
      </w:r>
      <w:r w:rsidRPr="00793A54">
        <w:rPr>
          <w:rFonts w:ascii="方正黑体_GBK" w:eastAsia="方正黑体_GBK" w:hAnsi="微软雅黑" w:cs="宋体" w:hint="eastAsia"/>
          <w:b/>
          <w:bCs/>
          <w:color w:val="333333"/>
          <w:kern w:val="0"/>
          <w:sz w:val="32"/>
          <w:szCs w:val="32"/>
        </w:rPr>
        <w:t>不能</w:t>
      </w:r>
      <w:r w:rsidRPr="00793A54">
        <w:rPr>
          <w:rFonts w:ascii="方正黑体_GBK" w:eastAsia="方正黑体_GBK" w:hAnsi="Times New Roman" w:cs="Times New Roman" w:hint="eastAsia"/>
          <w:b/>
          <w:bCs/>
          <w:color w:val="333333"/>
          <w:kern w:val="0"/>
          <w:sz w:val="32"/>
          <w:szCs w:val="32"/>
        </w:rPr>
        <w:t>评定为</w:t>
      </w:r>
      <w:r w:rsidRPr="00793A54">
        <w:rPr>
          <w:rFonts w:ascii="方正黑体_GBK" w:eastAsia="方正黑体_GBK" w:hAnsi="微软雅黑" w:cs="宋体" w:hint="eastAsia"/>
          <w:b/>
          <w:bCs/>
          <w:color w:val="333333"/>
          <w:kern w:val="0"/>
          <w:sz w:val="32"/>
          <w:szCs w:val="32"/>
        </w:rPr>
        <w:t>三等助学金（</w:t>
      </w:r>
      <w:r w:rsidRPr="00793A54">
        <w:rPr>
          <w:rFonts w:ascii="方正黑体_GBK" w:eastAsia="方正黑体_GBK" w:hAnsi="Times New Roman" w:cs="Times New Roman" w:hint="eastAsia"/>
          <w:b/>
          <w:bCs/>
          <w:color w:val="333333"/>
          <w:kern w:val="0"/>
          <w:sz w:val="32"/>
          <w:szCs w:val="32"/>
        </w:rPr>
        <w:t>特殊情况除外</w:t>
      </w:r>
      <w:r w:rsidRPr="00793A54">
        <w:rPr>
          <w:rFonts w:ascii="方正黑体_GBK" w:eastAsia="方正黑体_GBK" w:hAnsi="微软雅黑" w:cs="宋体" w:hint="eastAsia"/>
          <w:b/>
          <w:bCs/>
          <w:color w:val="333333"/>
          <w:kern w:val="0"/>
          <w:sz w:val="32"/>
          <w:szCs w:val="32"/>
        </w:rPr>
        <w:t>）；</w:t>
      </w:r>
      <w:r w:rsidRPr="00793A54">
        <w:rPr>
          <w:rFonts w:ascii="方正黑体_GBK" w:eastAsia="方正黑体_GBK" w:hAnsi="Times New Roman" w:cs="Times New Roman" w:hint="eastAsia"/>
          <w:b/>
          <w:bCs/>
          <w:color w:val="333333"/>
          <w:kern w:val="0"/>
          <w:sz w:val="32"/>
          <w:szCs w:val="32"/>
        </w:rPr>
        <w:t>认定为</w:t>
      </w:r>
      <w:r w:rsidRPr="00793A54">
        <w:rPr>
          <w:rFonts w:ascii="方正黑体_GBK" w:eastAsia="方正黑体_GBK" w:hAnsi="微软雅黑" w:cs="宋体" w:hint="eastAsia"/>
          <w:b/>
          <w:bCs/>
          <w:color w:val="333333"/>
          <w:kern w:val="0"/>
          <w:sz w:val="32"/>
          <w:szCs w:val="32"/>
        </w:rPr>
        <w:t>“比较</w:t>
      </w:r>
      <w:r w:rsidRPr="00793A54">
        <w:rPr>
          <w:rFonts w:ascii="方正黑体_GBK" w:eastAsia="方正黑体_GBK" w:hAnsi="Times New Roman" w:cs="Times New Roman" w:hint="eastAsia"/>
          <w:b/>
          <w:bCs/>
          <w:color w:val="333333"/>
          <w:kern w:val="0"/>
          <w:sz w:val="32"/>
          <w:szCs w:val="32"/>
        </w:rPr>
        <w:t>困难</w:t>
      </w:r>
      <w:r w:rsidRPr="00793A54">
        <w:rPr>
          <w:rFonts w:ascii="方正黑体_GBK" w:eastAsia="方正黑体_GBK" w:hAnsi="微软雅黑" w:cs="宋体" w:hint="eastAsia"/>
          <w:b/>
          <w:bCs/>
          <w:color w:val="333333"/>
          <w:kern w:val="0"/>
          <w:sz w:val="32"/>
          <w:szCs w:val="32"/>
        </w:rPr>
        <w:t>”的</w:t>
      </w:r>
      <w:r w:rsidRPr="00793A54">
        <w:rPr>
          <w:rFonts w:ascii="方正黑体_GBK" w:eastAsia="方正黑体_GBK" w:hAnsi="Times New Roman" w:cs="Times New Roman" w:hint="eastAsia"/>
          <w:b/>
          <w:bCs/>
          <w:color w:val="333333"/>
          <w:kern w:val="0"/>
          <w:sz w:val="32"/>
          <w:szCs w:val="32"/>
        </w:rPr>
        <w:t>学生可评定为三等助学金。</w:t>
      </w:r>
    </w:p>
    <w:p w14:paraId="57917522" w14:textId="77777777" w:rsidR="00793A54" w:rsidRPr="00793A54" w:rsidRDefault="00793A54" w:rsidP="00793A54">
      <w:pPr>
        <w:widowControl/>
        <w:shd w:val="clear" w:color="auto" w:fill="F6F6F6"/>
        <w:spacing w:line="600" w:lineRule="atLeast"/>
        <w:ind w:firstLine="645"/>
        <w:jc w:val="left"/>
        <w:rPr>
          <w:rFonts w:ascii="微软雅黑" w:eastAsia="微软雅黑" w:hAnsi="微软雅黑" w:cs="宋体"/>
          <w:color w:val="333333"/>
          <w:kern w:val="0"/>
          <w:szCs w:val="21"/>
        </w:rPr>
      </w:pPr>
      <w:r w:rsidRPr="00793A54">
        <w:rPr>
          <w:rFonts w:ascii="Times New Roman" w:eastAsia="微软雅黑" w:hAnsi="Times New Roman" w:cs="Times New Roman"/>
          <w:b/>
          <w:bCs/>
          <w:color w:val="333333"/>
          <w:kern w:val="0"/>
          <w:sz w:val="32"/>
          <w:szCs w:val="32"/>
        </w:rPr>
        <w:t>9.</w:t>
      </w:r>
      <w:r w:rsidRPr="00793A54">
        <w:rPr>
          <w:rFonts w:ascii="方正黑体_GBK" w:eastAsia="方正黑体_GBK" w:hAnsi="Times New Roman" w:cs="Times New Roman" w:hint="eastAsia"/>
          <w:b/>
          <w:bCs/>
          <w:color w:val="333333"/>
          <w:kern w:val="0"/>
          <w:sz w:val="32"/>
          <w:szCs w:val="32"/>
        </w:rPr>
        <w:t>学院（部）应在</w:t>
      </w:r>
      <w:r w:rsidRPr="00793A54">
        <w:rPr>
          <w:rFonts w:ascii="Times New Roman" w:eastAsia="微软雅黑" w:hAnsi="Times New Roman" w:cs="Times New Roman"/>
          <w:b/>
          <w:bCs/>
          <w:color w:val="333333"/>
          <w:kern w:val="0"/>
          <w:sz w:val="32"/>
          <w:szCs w:val="32"/>
        </w:rPr>
        <w:t>9</w:t>
      </w:r>
      <w:r w:rsidRPr="00793A54">
        <w:rPr>
          <w:rFonts w:ascii="方正黑体_GBK" w:eastAsia="方正黑体_GBK" w:hAnsi="Times New Roman" w:cs="Times New Roman" w:hint="eastAsia"/>
          <w:b/>
          <w:bCs/>
          <w:color w:val="333333"/>
          <w:kern w:val="0"/>
          <w:sz w:val="32"/>
          <w:szCs w:val="32"/>
        </w:rPr>
        <w:t>月</w:t>
      </w:r>
      <w:r w:rsidRPr="00793A54">
        <w:rPr>
          <w:rFonts w:ascii="Times New Roman" w:eastAsia="微软雅黑" w:hAnsi="Times New Roman" w:cs="Times New Roman"/>
          <w:b/>
          <w:bCs/>
          <w:color w:val="333333"/>
          <w:kern w:val="0"/>
          <w:sz w:val="32"/>
          <w:szCs w:val="32"/>
        </w:rPr>
        <w:t>2</w:t>
      </w:r>
      <w:r w:rsidRPr="00793A54">
        <w:rPr>
          <w:rFonts w:ascii="Times New Roman" w:eastAsia="方正黑体_GBK" w:hAnsi="Times New Roman" w:cs="Times New Roman"/>
          <w:b/>
          <w:bCs/>
          <w:color w:val="333333"/>
          <w:kern w:val="0"/>
          <w:sz w:val="32"/>
          <w:szCs w:val="32"/>
        </w:rPr>
        <w:t>5</w:t>
      </w:r>
      <w:r w:rsidRPr="00793A54">
        <w:rPr>
          <w:rFonts w:ascii="方正黑体_GBK" w:eastAsia="方正黑体_GBK" w:hAnsi="Times New Roman" w:cs="Times New Roman" w:hint="eastAsia"/>
          <w:b/>
          <w:bCs/>
          <w:color w:val="333333"/>
          <w:kern w:val="0"/>
          <w:sz w:val="32"/>
          <w:szCs w:val="32"/>
        </w:rPr>
        <w:t>日前完成家庭经济困难学生认定工作，</w:t>
      </w:r>
      <w:r w:rsidRPr="00793A54">
        <w:rPr>
          <w:rFonts w:ascii="方正仿宋_GBK" w:eastAsia="方正仿宋_GBK" w:hAnsi="微软雅黑" w:cs="宋体" w:hint="eastAsia"/>
          <w:color w:val="333333"/>
          <w:kern w:val="0"/>
          <w:sz w:val="32"/>
          <w:szCs w:val="32"/>
        </w:rPr>
        <w:t>于</w:t>
      </w:r>
      <w:r w:rsidRPr="00793A54">
        <w:rPr>
          <w:rFonts w:ascii="Times New Roman" w:eastAsia="方正仿宋_GBK" w:hAnsi="Times New Roman" w:cs="Times New Roman"/>
          <w:color w:val="333333"/>
          <w:kern w:val="0"/>
          <w:sz w:val="32"/>
          <w:szCs w:val="32"/>
        </w:rPr>
        <w:t>9</w:t>
      </w:r>
      <w:r w:rsidRPr="00793A54">
        <w:rPr>
          <w:rFonts w:ascii="方正仿宋_GBK" w:eastAsia="方正仿宋_GBK" w:hAnsi="微软雅黑" w:cs="宋体" w:hint="eastAsia"/>
          <w:color w:val="333333"/>
          <w:kern w:val="0"/>
          <w:sz w:val="32"/>
          <w:szCs w:val="32"/>
        </w:rPr>
        <w:t>月</w:t>
      </w:r>
      <w:r w:rsidRPr="00793A54">
        <w:rPr>
          <w:rFonts w:ascii="Times New Roman" w:eastAsia="方正仿宋_GBK" w:hAnsi="Times New Roman" w:cs="Times New Roman"/>
          <w:color w:val="333333"/>
          <w:kern w:val="0"/>
          <w:sz w:val="32"/>
          <w:szCs w:val="32"/>
        </w:rPr>
        <w:t>26</w:t>
      </w:r>
      <w:r w:rsidRPr="00793A54">
        <w:rPr>
          <w:rFonts w:ascii="方正仿宋_GBK" w:eastAsia="方正仿宋_GBK" w:hAnsi="微软雅黑" w:cs="宋体" w:hint="eastAsia"/>
          <w:color w:val="333333"/>
          <w:kern w:val="0"/>
          <w:sz w:val="32"/>
          <w:szCs w:val="32"/>
        </w:rPr>
        <w:t>日</w:t>
      </w:r>
      <w:r w:rsidRPr="00793A54">
        <w:rPr>
          <w:rFonts w:ascii="Times New Roman" w:eastAsia="方正仿宋_GBK" w:hAnsi="Times New Roman" w:cs="Times New Roman"/>
          <w:color w:val="333333"/>
          <w:kern w:val="0"/>
          <w:sz w:val="32"/>
          <w:szCs w:val="32"/>
        </w:rPr>
        <w:t>18</w:t>
      </w:r>
      <w:r w:rsidRPr="00793A54">
        <w:rPr>
          <w:rFonts w:ascii="方正仿宋_GBK" w:eastAsia="方正仿宋_GBK" w:hAnsi="微软雅黑" w:cs="宋体" w:hint="eastAsia"/>
          <w:color w:val="333333"/>
          <w:kern w:val="0"/>
          <w:sz w:val="32"/>
          <w:szCs w:val="32"/>
        </w:rPr>
        <w:t>点</w:t>
      </w:r>
      <w:r w:rsidRPr="00793A54">
        <w:rPr>
          <w:rFonts w:ascii="方正仿宋_GBK" w:eastAsia="方正仿宋_GBK" w:hAnsi="Times New Roman" w:cs="Times New Roman" w:hint="eastAsia"/>
          <w:color w:val="333333"/>
          <w:kern w:val="0"/>
          <w:sz w:val="32"/>
          <w:szCs w:val="32"/>
        </w:rPr>
        <w:t>前提交《</w:t>
      </w:r>
      <w:r w:rsidRPr="00793A54">
        <w:rPr>
          <w:rFonts w:ascii="Times New Roman" w:eastAsia="微软雅黑" w:hAnsi="Times New Roman" w:cs="Times New Roman"/>
          <w:color w:val="333333"/>
          <w:kern w:val="0"/>
          <w:sz w:val="32"/>
          <w:szCs w:val="32"/>
        </w:rPr>
        <w:t>**</w:t>
      </w:r>
      <w:r w:rsidRPr="00793A54">
        <w:rPr>
          <w:rFonts w:ascii="方正仿宋_GBK" w:eastAsia="方正仿宋_GBK" w:hAnsi="Times New Roman" w:cs="Times New Roman" w:hint="eastAsia"/>
          <w:color w:val="333333"/>
          <w:kern w:val="0"/>
          <w:sz w:val="32"/>
          <w:szCs w:val="32"/>
        </w:rPr>
        <w:t>学院（部）</w:t>
      </w:r>
      <w:r w:rsidRPr="00793A54">
        <w:rPr>
          <w:rFonts w:ascii="Times New Roman" w:eastAsia="微软雅黑" w:hAnsi="Times New Roman" w:cs="Times New Roman"/>
          <w:color w:val="333333"/>
          <w:kern w:val="0"/>
          <w:sz w:val="32"/>
          <w:szCs w:val="32"/>
        </w:rPr>
        <w:t>2022</w:t>
      </w:r>
      <w:r w:rsidRPr="00793A54">
        <w:rPr>
          <w:rFonts w:ascii="方正仿宋_GBK" w:eastAsia="方正仿宋_GBK" w:hAnsi="Times New Roman" w:cs="Times New Roman" w:hint="eastAsia"/>
          <w:color w:val="333333"/>
          <w:kern w:val="0"/>
          <w:sz w:val="32"/>
          <w:szCs w:val="32"/>
        </w:rPr>
        <w:t>年家庭经济困难学生认定工作报告》（签字盖章）、《西南大学</w:t>
      </w:r>
      <w:r w:rsidRPr="00793A54">
        <w:rPr>
          <w:rFonts w:ascii="Times New Roman" w:eastAsia="微软雅黑" w:hAnsi="Times New Roman" w:cs="Times New Roman"/>
          <w:color w:val="333333"/>
          <w:kern w:val="0"/>
          <w:sz w:val="32"/>
          <w:szCs w:val="32"/>
        </w:rPr>
        <w:t>2022</w:t>
      </w:r>
      <w:r w:rsidRPr="00793A54">
        <w:rPr>
          <w:rFonts w:ascii="方正仿宋_GBK" w:eastAsia="方正仿宋_GBK" w:hAnsi="Times New Roman" w:cs="Times New Roman" w:hint="eastAsia"/>
          <w:color w:val="333333"/>
          <w:kern w:val="0"/>
          <w:sz w:val="32"/>
          <w:szCs w:val="32"/>
        </w:rPr>
        <w:t>年学院（部）家庭经济困难学生认定情况汇总表》纸质文档（签字</w:t>
      </w:r>
      <w:r w:rsidRPr="00793A54">
        <w:rPr>
          <w:rFonts w:ascii="方正仿宋_GBK" w:eastAsia="方正仿宋_GBK" w:hAnsi="微软雅黑" w:cs="宋体" w:hint="eastAsia"/>
          <w:color w:val="333333"/>
          <w:kern w:val="0"/>
          <w:sz w:val="32"/>
          <w:szCs w:val="32"/>
        </w:rPr>
        <w:t>加盖骑缝</w:t>
      </w:r>
      <w:r w:rsidRPr="00793A54">
        <w:rPr>
          <w:rFonts w:ascii="方正仿宋_GBK" w:eastAsia="方正仿宋_GBK" w:hAnsi="Times New Roman" w:cs="Times New Roman" w:hint="eastAsia"/>
          <w:color w:val="333333"/>
          <w:kern w:val="0"/>
          <w:sz w:val="32"/>
          <w:szCs w:val="32"/>
        </w:rPr>
        <w:t>章）、《西南大学家庭经济困难学生认定申请表》纸质文档（一式一份、按汇总表顺序排序、签字盖章）报助学中心。</w:t>
      </w:r>
    </w:p>
    <w:p w14:paraId="024785C7" w14:textId="77777777" w:rsidR="00793A54" w:rsidRPr="00793A54" w:rsidRDefault="00793A54" w:rsidP="00793A54">
      <w:pPr>
        <w:widowControl/>
        <w:shd w:val="clear" w:color="auto" w:fill="F6F6F6"/>
        <w:spacing w:line="600" w:lineRule="atLeast"/>
        <w:ind w:firstLine="645"/>
        <w:jc w:val="left"/>
        <w:rPr>
          <w:rFonts w:ascii="微软雅黑" w:eastAsia="微软雅黑" w:hAnsi="微软雅黑" w:cs="宋体"/>
          <w:color w:val="333333"/>
          <w:kern w:val="0"/>
          <w:szCs w:val="21"/>
        </w:rPr>
      </w:pPr>
      <w:r w:rsidRPr="00793A54">
        <w:rPr>
          <w:rFonts w:ascii="Times New Roman" w:eastAsia="微软雅黑" w:hAnsi="Times New Roman" w:cs="Times New Roman"/>
          <w:b/>
          <w:bCs/>
          <w:color w:val="333333"/>
          <w:kern w:val="0"/>
          <w:sz w:val="32"/>
          <w:szCs w:val="32"/>
        </w:rPr>
        <w:t>10.</w:t>
      </w:r>
      <w:r w:rsidRPr="00793A54">
        <w:rPr>
          <w:rFonts w:ascii="方正黑体_GBK" w:eastAsia="方正黑体_GBK" w:hAnsi="Times New Roman" w:cs="Times New Roman" w:hint="eastAsia"/>
          <w:b/>
          <w:bCs/>
          <w:color w:val="333333"/>
          <w:kern w:val="0"/>
          <w:sz w:val="32"/>
          <w:szCs w:val="32"/>
        </w:rPr>
        <w:t>学院（部）应在</w:t>
      </w:r>
      <w:r w:rsidRPr="00793A54">
        <w:rPr>
          <w:rFonts w:ascii="Times New Roman" w:eastAsia="微软雅黑" w:hAnsi="Times New Roman" w:cs="Times New Roman"/>
          <w:b/>
          <w:bCs/>
          <w:color w:val="333333"/>
          <w:kern w:val="0"/>
          <w:sz w:val="32"/>
          <w:szCs w:val="32"/>
        </w:rPr>
        <w:t>10</w:t>
      </w:r>
      <w:r w:rsidRPr="00793A54">
        <w:rPr>
          <w:rFonts w:ascii="方正黑体_GBK" w:eastAsia="方正黑体_GBK" w:hAnsi="Times New Roman" w:cs="Times New Roman" w:hint="eastAsia"/>
          <w:b/>
          <w:bCs/>
          <w:color w:val="333333"/>
          <w:kern w:val="0"/>
          <w:sz w:val="32"/>
          <w:szCs w:val="32"/>
        </w:rPr>
        <w:t>月</w:t>
      </w:r>
      <w:r w:rsidRPr="00793A54">
        <w:rPr>
          <w:rFonts w:ascii="Times New Roman" w:eastAsia="微软雅黑" w:hAnsi="Times New Roman" w:cs="Times New Roman"/>
          <w:b/>
          <w:bCs/>
          <w:color w:val="333333"/>
          <w:kern w:val="0"/>
          <w:sz w:val="32"/>
          <w:szCs w:val="32"/>
        </w:rPr>
        <w:t>11</w:t>
      </w:r>
      <w:r w:rsidRPr="00793A54">
        <w:rPr>
          <w:rFonts w:ascii="方正黑体_GBK" w:eastAsia="方正黑体_GBK" w:hAnsi="Times New Roman" w:cs="Times New Roman" w:hint="eastAsia"/>
          <w:b/>
          <w:bCs/>
          <w:color w:val="333333"/>
          <w:kern w:val="0"/>
          <w:sz w:val="32"/>
          <w:szCs w:val="32"/>
        </w:rPr>
        <w:t>日前完成国家奖助学金网上评</w:t>
      </w:r>
      <w:r w:rsidRPr="00793A54">
        <w:rPr>
          <w:rFonts w:ascii="方正黑体_GBK" w:eastAsia="方正黑体_GBK" w:hAnsi="微软雅黑" w:cs="宋体" w:hint="eastAsia"/>
          <w:b/>
          <w:bCs/>
          <w:color w:val="333333"/>
          <w:kern w:val="0"/>
          <w:sz w:val="32"/>
          <w:szCs w:val="32"/>
        </w:rPr>
        <w:t>定</w:t>
      </w:r>
      <w:r w:rsidRPr="00793A54">
        <w:rPr>
          <w:rFonts w:ascii="方正黑体_GBK" w:eastAsia="方正黑体_GBK" w:hAnsi="Times New Roman" w:cs="Times New Roman" w:hint="eastAsia"/>
          <w:b/>
          <w:bCs/>
          <w:color w:val="333333"/>
          <w:kern w:val="0"/>
          <w:sz w:val="32"/>
          <w:szCs w:val="32"/>
        </w:rPr>
        <w:t>工作。</w:t>
      </w:r>
      <w:r w:rsidRPr="00793A54">
        <w:rPr>
          <w:rFonts w:ascii="方正仿宋_GBK" w:eastAsia="方正仿宋_GBK" w:hAnsi="Times New Roman" w:cs="Times New Roman" w:hint="eastAsia"/>
          <w:color w:val="333333"/>
          <w:kern w:val="0"/>
          <w:sz w:val="32"/>
          <w:szCs w:val="32"/>
        </w:rPr>
        <w:t>学院（部）提交《</w:t>
      </w:r>
      <w:r w:rsidRPr="00793A54">
        <w:rPr>
          <w:rFonts w:ascii="Times New Roman" w:eastAsia="微软雅黑" w:hAnsi="Times New Roman" w:cs="Times New Roman"/>
          <w:color w:val="333333"/>
          <w:kern w:val="0"/>
          <w:sz w:val="32"/>
          <w:szCs w:val="32"/>
        </w:rPr>
        <w:t>**</w:t>
      </w:r>
      <w:r w:rsidRPr="00793A54">
        <w:rPr>
          <w:rFonts w:ascii="方正仿宋_GBK" w:eastAsia="方正仿宋_GBK" w:hAnsi="Times New Roman" w:cs="Times New Roman" w:hint="eastAsia"/>
          <w:color w:val="333333"/>
          <w:kern w:val="0"/>
          <w:sz w:val="32"/>
          <w:szCs w:val="32"/>
        </w:rPr>
        <w:t>学院</w:t>
      </w:r>
      <w:r w:rsidRPr="00793A54">
        <w:rPr>
          <w:rFonts w:ascii="Times New Roman" w:eastAsia="微软雅黑" w:hAnsi="Times New Roman" w:cs="Times New Roman"/>
          <w:color w:val="333333"/>
          <w:kern w:val="0"/>
          <w:sz w:val="32"/>
          <w:szCs w:val="32"/>
        </w:rPr>
        <w:t>2022</w:t>
      </w:r>
      <w:r w:rsidRPr="00793A54">
        <w:rPr>
          <w:rFonts w:ascii="方正仿宋_GBK" w:eastAsia="方正仿宋_GBK" w:hAnsi="Times New Roman" w:cs="Times New Roman" w:hint="eastAsia"/>
          <w:color w:val="333333"/>
          <w:kern w:val="0"/>
          <w:sz w:val="32"/>
          <w:szCs w:val="32"/>
        </w:rPr>
        <w:t>年国家奖助学金评</w:t>
      </w:r>
      <w:r w:rsidRPr="00793A54">
        <w:rPr>
          <w:rFonts w:ascii="方正仿宋_GBK" w:eastAsia="方正仿宋_GBK" w:hAnsi="微软雅黑" w:cs="宋体" w:hint="eastAsia"/>
          <w:color w:val="333333"/>
          <w:kern w:val="0"/>
          <w:sz w:val="32"/>
          <w:szCs w:val="32"/>
        </w:rPr>
        <w:t>定</w:t>
      </w:r>
      <w:r w:rsidRPr="00793A54">
        <w:rPr>
          <w:rFonts w:ascii="方正仿宋_GBK" w:eastAsia="方正仿宋_GBK" w:hAnsi="Times New Roman" w:cs="Times New Roman" w:hint="eastAsia"/>
          <w:color w:val="333333"/>
          <w:kern w:val="0"/>
          <w:sz w:val="32"/>
          <w:szCs w:val="32"/>
        </w:rPr>
        <w:t>报告》（签字盖章）、国家奖助学金汇总表纸质文</w:t>
      </w:r>
      <w:r w:rsidRPr="00793A54">
        <w:rPr>
          <w:rFonts w:ascii="方正仿宋_GBK" w:eastAsia="方正仿宋_GBK" w:hAnsi="Times New Roman" w:cs="Times New Roman" w:hint="eastAsia"/>
          <w:color w:val="333333"/>
          <w:kern w:val="0"/>
          <w:sz w:val="32"/>
          <w:szCs w:val="32"/>
        </w:rPr>
        <w:lastRenderedPageBreak/>
        <w:t>档（签字</w:t>
      </w:r>
      <w:r w:rsidRPr="00793A54">
        <w:rPr>
          <w:rFonts w:ascii="方正仿宋_GBK" w:eastAsia="方正仿宋_GBK" w:hAnsi="微软雅黑" w:cs="宋体" w:hint="eastAsia"/>
          <w:color w:val="333333"/>
          <w:kern w:val="0"/>
          <w:sz w:val="32"/>
          <w:szCs w:val="32"/>
        </w:rPr>
        <w:t>加盖骑缝</w:t>
      </w:r>
      <w:r w:rsidRPr="00793A54">
        <w:rPr>
          <w:rFonts w:ascii="方正仿宋_GBK" w:eastAsia="方正仿宋_GBK" w:hAnsi="Times New Roman" w:cs="Times New Roman" w:hint="eastAsia"/>
          <w:color w:val="333333"/>
          <w:kern w:val="0"/>
          <w:sz w:val="32"/>
          <w:szCs w:val="32"/>
        </w:rPr>
        <w:t>章）</w:t>
      </w:r>
      <w:r w:rsidRPr="00793A54">
        <w:rPr>
          <w:rFonts w:ascii="方正仿宋_GBK" w:eastAsia="方正仿宋_GBK" w:hAnsi="微软雅黑" w:cs="宋体" w:hint="eastAsia"/>
          <w:color w:val="333333"/>
          <w:kern w:val="0"/>
          <w:sz w:val="32"/>
          <w:szCs w:val="32"/>
        </w:rPr>
        <w:t>、退役</w:t>
      </w:r>
      <w:r w:rsidRPr="00793A54">
        <w:rPr>
          <w:rFonts w:ascii="方正仿宋_GBK" w:eastAsia="方正仿宋_GBK" w:hAnsi="Times New Roman" w:cs="Times New Roman" w:hint="eastAsia"/>
          <w:color w:val="333333"/>
          <w:kern w:val="0"/>
          <w:sz w:val="32"/>
          <w:szCs w:val="32"/>
        </w:rPr>
        <w:t>士兵国家助学金汇总表</w:t>
      </w:r>
      <w:r w:rsidRPr="00793A54">
        <w:rPr>
          <w:rFonts w:ascii="方正仿宋_GBK" w:eastAsia="方正仿宋_GBK" w:hAnsi="微软雅黑" w:cs="宋体" w:hint="eastAsia"/>
          <w:color w:val="333333"/>
          <w:kern w:val="0"/>
          <w:sz w:val="32"/>
          <w:szCs w:val="32"/>
        </w:rPr>
        <w:t>的电子</w:t>
      </w:r>
      <w:r w:rsidRPr="00793A54">
        <w:rPr>
          <w:rFonts w:ascii="方正仿宋_GBK" w:eastAsia="方正仿宋_GBK" w:hAnsi="Times New Roman" w:cs="Times New Roman" w:hint="eastAsia"/>
          <w:color w:val="333333"/>
          <w:kern w:val="0"/>
          <w:sz w:val="32"/>
          <w:szCs w:val="32"/>
        </w:rPr>
        <w:t>文档和纸质文档（</w:t>
      </w:r>
      <w:r w:rsidRPr="00793A54">
        <w:rPr>
          <w:rFonts w:ascii="方正仿宋_GBK" w:eastAsia="方正仿宋_GBK" w:hAnsi="微软雅黑" w:cs="宋体" w:hint="eastAsia"/>
          <w:color w:val="333333"/>
          <w:kern w:val="0"/>
          <w:sz w:val="32"/>
          <w:szCs w:val="32"/>
        </w:rPr>
        <w:t>签字盖章</w:t>
      </w:r>
      <w:r w:rsidRPr="00793A54">
        <w:rPr>
          <w:rFonts w:ascii="方正仿宋_GBK" w:eastAsia="方正仿宋_GBK" w:hAnsi="Times New Roman" w:cs="Times New Roman" w:hint="eastAsia"/>
          <w:color w:val="333333"/>
          <w:kern w:val="0"/>
          <w:sz w:val="32"/>
          <w:szCs w:val="32"/>
        </w:rPr>
        <w:t>）</w:t>
      </w:r>
      <w:r w:rsidRPr="00793A54">
        <w:rPr>
          <w:rFonts w:ascii="方正仿宋_GBK" w:eastAsia="方正仿宋_GBK" w:hAnsi="微软雅黑" w:cs="宋体" w:hint="eastAsia"/>
          <w:color w:val="333333"/>
          <w:kern w:val="0"/>
          <w:sz w:val="32"/>
          <w:szCs w:val="32"/>
        </w:rPr>
        <w:t>以及</w:t>
      </w:r>
      <w:proofErr w:type="gramStart"/>
      <w:r w:rsidRPr="00793A54">
        <w:rPr>
          <w:rFonts w:ascii="方正仿宋_GBK" w:eastAsia="方正仿宋_GBK" w:hAnsi="Times New Roman" w:cs="Times New Roman" w:hint="eastAsia"/>
          <w:color w:val="333333"/>
          <w:kern w:val="0"/>
          <w:sz w:val="32"/>
          <w:szCs w:val="32"/>
        </w:rPr>
        <w:t>退役证</w:t>
      </w:r>
      <w:proofErr w:type="gramEnd"/>
      <w:r w:rsidRPr="00793A54">
        <w:rPr>
          <w:rFonts w:ascii="方正仿宋_GBK" w:eastAsia="方正仿宋_GBK" w:hAnsi="Times New Roman" w:cs="Times New Roman" w:hint="eastAsia"/>
          <w:color w:val="333333"/>
          <w:kern w:val="0"/>
          <w:sz w:val="32"/>
          <w:szCs w:val="32"/>
        </w:rPr>
        <w:t>复印件，国家奖学金审批表、国家励志奖学金申请表（一式两份、按汇总表顺序排序、签字盖章）纸质文档，国家助学金申请表（一式一份、按汇总表顺序排序、签字盖章），报助学中心。</w:t>
      </w:r>
    </w:p>
    <w:p w14:paraId="0CE3D067" w14:textId="77777777" w:rsidR="00793A54" w:rsidRPr="00793A54" w:rsidRDefault="00793A54" w:rsidP="00793A54">
      <w:pPr>
        <w:widowControl/>
        <w:shd w:val="clear" w:color="auto" w:fill="F6F6F6"/>
        <w:spacing w:line="600" w:lineRule="atLeast"/>
        <w:ind w:firstLine="645"/>
        <w:jc w:val="left"/>
        <w:rPr>
          <w:rFonts w:ascii="微软雅黑" w:eastAsia="微软雅黑" w:hAnsi="微软雅黑" w:cs="宋体"/>
          <w:color w:val="333333"/>
          <w:kern w:val="0"/>
          <w:szCs w:val="21"/>
        </w:rPr>
      </w:pPr>
      <w:r w:rsidRPr="00793A54">
        <w:rPr>
          <w:rFonts w:ascii="Times New Roman" w:eastAsia="微软雅黑" w:hAnsi="Times New Roman" w:cs="Times New Roman"/>
          <w:color w:val="333333"/>
          <w:kern w:val="0"/>
          <w:sz w:val="32"/>
          <w:szCs w:val="32"/>
        </w:rPr>
        <w:t>11.</w:t>
      </w:r>
      <w:r w:rsidRPr="00793A54">
        <w:rPr>
          <w:rFonts w:ascii="方正仿宋_GBK" w:eastAsia="方正仿宋_GBK" w:hAnsi="Times New Roman" w:cs="Times New Roman" w:hint="eastAsia"/>
          <w:color w:val="333333"/>
          <w:kern w:val="0"/>
          <w:sz w:val="32"/>
          <w:szCs w:val="32"/>
        </w:rPr>
        <w:t>本次认定评定工作，</w:t>
      </w:r>
      <w:r w:rsidRPr="00793A54">
        <w:rPr>
          <w:rFonts w:ascii="方正仿宋_GBK" w:eastAsia="方正仿宋_GBK" w:hAnsi="微软雅黑" w:cs="宋体" w:hint="eastAsia"/>
          <w:color w:val="333333"/>
          <w:kern w:val="0"/>
          <w:sz w:val="32"/>
          <w:szCs w:val="32"/>
        </w:rPr>
        <w:t>均在“西南大学</w:t>
      </w:r>
      <w:r w:rsidRPr="00793A54">
        <w:rPr>
          <w:rFonts w:ascii="方正仿宋_GBK" w:eastAsia="方正仿宋_GBK" w:hAnsi="Times New Roman" w:cs="Times New Roman" w:hint="eastAsia"/>
          <w:color w:val="333333"/>
          <w:kern w:val="0"/>
          <w:sz w:val="32"/>
          <w:szCs w:val="32"/>
        </w:rPr>
        <w:t>学生工作平台</w:t>
      </w:r>
      <w:r w:rsidRPr="00793A54">
        <w:rPr>
          <w:rFonts w:ascii="方正仿宋_GBK" w:eastAsia="方正仿宋_GBK" w:hAnsi="微软雅黑" w:cs="宋体" w:hint="eastAsia"/>
          <w:color w:val="333333"/>
          <w:kern w:val="0"/>
          <w:sz w:val="32"/>
          <w:szCs w:val="32"/>
        </w:rPr>
        <w:t>”</w:t>
      </w:r>
      <w:r w:rsidRPr="00793A54">
        <w:rPr>
          <w:rFonts w:ascii="方正仿宋_GBK" w:eastAsia="方正仿宋_GBK" w:hAnsi="Times New Roman" w:cs="Times New Roman" w:hint="eastAsia"/>
          <w:color w:val="333333"/>
          <w:kern w:val="0"/>
          <w:sz w:val="32"/>
          <w:szCs w:val="32"/>
        </w:rPr>
        <w:t>进行，学院（部）务必及时组织、及时审批，并做好账户密码管理，确保数据安全。相关申请表和汇总表可以直接在工作平台统一打印。</w:t>
      </w:r>
    </w:p>
    <w:p w14:paraId="1ABEC03C" w14:textId="7F86042F" w:rsidR="00793A54" w:rsidRPr="00793A54" w:rsidRDefault="00793A54" w:rsidP="00793A54">
      <w:pPr>
        <w:widowControl/>
        <w:shd w:val="clear" w:color="auto" w:fill="F6F6F6"/>
        <w:spacing w:line="600" w:lineRule="atLeast"/>
        <w:ind w:firstLine="645"/>
        <w:jc w:val="left"/>
        <w:rPr>
          <w:rFonts w:ascii="微软雅黑" w:eastAsia="微软雅黑" w:hAnsi="微软雅黑" w:cs="宋体"/>
          <w:color w:val="333333"/>
          <w:kern w:val="0"/>
          <w:szCs w:val="21"/>
        </w:rPr>
      </w:pPr>
      <w:r w:rsidRPr="00793A54">
        <w:rPr>
          <w:rFonts w:ascii="Times New Roman" w:eastAsia="微软雅黑" w:hAnsi="Times New Roman" w:cs="Times New Roman"/>
          <w:b/>
          <w:bCs/>
          <w:color w:val="333333"/>
          <w:kern w:val="0"/>
          <w:sz w:val="32"/>
          <w:szCs w:val="32"/>
        </w:rPr>
        <w:t>12.</w:t>
      </w:r>
      <w:r w:rsidRPr="00793A54">
        <w:rPr>
          <w:rFonts w:ascii="方正黑体_GBK" w:eastAsia="方正黑体_GBK" w:hAnsi="Times New Roman" w:cs="Times New Roman" w:hint="eastAsia"/>
          <w:b/>
          <w:bCs/>
          <w:color w:val="333333"/>
          <w:kern w:val="0"/>
          <w:sz w:val="32"/>
          <w:szCs w:val="32"/>
        </w:rPr>
        <w:t>学生如果对学院（部）认定评定工作有意见、建议或异议，请向助学中心实名反映</w:t>
      </w:r>
      <w:r w:rsidRPr="00793A54">
        <w:rPr>
          <w:rFonts w:ascii="方正黑体_GBK" w:eastAsia="方正黑体_GBK" w:hAnsi="微软雅黑" w:cs="宋体" w:hint="eastAsia"/>
          <w:b/>
          <w:bCs/>
          <w:color w:val="333333"/>
          <w:kern w:val="0"/>
          <w:sz w:val="32"/>
          <w:szCs w:val="32"/>
        </w:rPr>
        <w:t>，</w:t>
      </w:r>
      <w:r w:rsidRPr="00793A54">
        <w:rPr>
          <w:rFonts w:ascii="方正仿宋_GBK" w:eastAsia="方正仿宋_GBK" w:hAnsi="Times New Roman" w:cs="Times New Roman" w:hint="eastAsia"/>
          <w:color w:val="333333"/>
          <w:kern w:val="0"/>
          <w:sz w:val="32"/>
          <w:szCs w:val="32"/>
        </w:rPr>
        <w:t>联系人刘小艳（学生工作处</w:t>
      </w:r>
      <w:r w:rsidRPr="00793A54">
        <w:rPr>
          <w:rFonts w:ascii="Times New Roman" w:eastAsia="微软雅黑" w:hAnsi="Times New Roman" w:cs="Times New Roman"/>
          <w:color w:val="333333"/>
          <w:kern w:val="0"/>
          <w:sz w:val="32"/>
          <w:szCs w:val="32"/>
        </w:rPr>
        <w:t>310</w:t>
      </w:r>
      <w:r w:rsidRPr="00793A54">
        <w:rPr>
          <w:rFonts w:ascii="方正仿宋_GBK" w:eastAsia="方正仿宋_GBK" w:hAnsi="Times New Roman" w:cs="Times New Roman" w:hint="eastAsia"/>
          <w:color w:val="333333"/>
          <w:kern w:val="0"/>
          <w:sz w:val="32"/>
          <w:szCs w:val="32"/>
        </w:rPr>
        <w:t>室），联系电话</w:t>
      </w:r>
      <w:r w:rsidRPr="00793A54">
        <w:rPr>
          <w:rFonts w:ascii="Times New Roman" w:eastAsia="微软雅黑" w:hAnsi="Times New Roman" w:cs="Times New Roman"/>
          <w:color w:val="333333"/>
          <w:kern w:val="0"/>
          <w:sz w:val="32"/>
          <w:szCs w:val="32"/>
        </w:rPr>
        <w:t>68251224</w:t>
      </w:r>
      <w:r w:rsidRPr="00793A54">
        <w:rPr>
          <w:rFonts w:ascii="方正仿宋_GBK" w:eastAsia="方正仿宋_GBK" w:hAnsi="Times New Roman" w:cs="Times New Roman" w:hint="eastAsia"/>
          <w:color w:val="333333"/>
          <w:kern w:val="0"/>
          <w:sz w:val="32"/>
          <w:szCs w:val="32"/>
        </w:rPr>
        <w:t>，</w:t>
      </w:r>
      <w:r w:rsidRPr="00793A54">
        <w:rPr>
          <w:rFonts w:ascii="方正仿宋_GBK" w:eastAsia="方正仿宋_GBK" w:hAnsi="微软雅黑" w:cs="宋体" w:hint="eastAsia"/>
          <w:color w:val="333333"/>
          <w:kern w:val="0"/>
          <w:sz w:val="32"/>
          <w:szCs w:val="32"/>
        </w:rPr>
        <w:t>邮</w:t>
      </w:r>
      <w:r w:rsidRPr="00793A54">
        <w:rPr>
          <w:rFonts w:ascii="方正仿宋_GBK" w:eastAsia="方正仿宋_GBK" w:hAnsi="Times New Roman" w:cs="Times New Roman" w:hint="eastAsia"/>
          <w:color w:val="333333"/>
          <w:kern w:val="0"/>
          <w:sz w:val="32"/>
          <w:szCs w:val="32"/>
        </w:rPr>
        <w:t>箱</w:t>
      </w:r>
      <w:hyperlink r:id="rId6" w:history="1">
        <w:r w:rsidR="00D7217E" w:rsidRPr="000C1CED">
          <w:rPr>
            <w:rStyle w:val="a5"/>
            <w:rFonts w:ascii="Times New Roman" w:eastAsia="微软雅黑" w:hAnsi="Times New Roman" w:cs="Times New Roman"/>
            <w:kern w:val="0"/>
            <w:sz w:val="32"/>
            <w:szCs w:val="32"/>
          </w:rPr>
          <w:t>408232120@qq.com</w:t>
        </w:r>
      </w:hyperlink>
      <w:r w:rsidRPr="00793A54">
        <w:rPr>
          <w:rFonts w:ascii="方正仿宋_GBK" w:eastAsia="方正仿宋_GBK" w:hAnsi="Times New Roman" w:cs="Times New Roman" w:hint="eastAsia"/>
          <w:color w:val="333333"/>
          <w:kern w:val="0"/>
          <w:sz w:val="32"/>
          <w:szCs w:val="32"/>
        </w:rPr>
        <w:t>。</w:t>
      </w:r>
    </w:p>
    <w:p w14:paraId="22E18CD7" w14:textId="77777777" w:rsidR="00793A54" w:rsidRPr="00793A54" w:rsidRDefault="00793A54" w:rsidP="00793A54">
      <w:pPr>
        <w:widowControl/>
        <w:shd w:val="clear" w:color="auto" w:fill="F6F6F6"/>
        <w:spacing w:line="600" w:lineRule="atLeast"/>
        <w:ind w:firstLine="645"/>
        <w:jc w:val="left"/>
        <w:rPr>
          <w:rFonts w:ascii="微软雅黑" w:eastAsia="微软雅黑" w:hAnsi="微软雅黑" w:cs="宋体"/>
          <w:color w:val="333333"/>
          <w:kern w:val="0"/>
          <w:szCs w:val="21"/>
        </w:rPr>
      </w:pPr>
      <w:r w:rsidRPr="00793A54">
        <w:rPr>
          <w:rFonts w:ascii="Times New Roman" w:eastAsia="微软雅黑" w:hAnsi="Times New Roman" w:cs="Times New Roman"/>
          <w:color w:val="333333"/>
          <w:kern w:val="0"/>
          <w:sz w:val="32"/>
          <w:szCs w:val="32"/>
        </w:rPr>
        <w:t>13.</w:t>
      </w:r>
      <w:r w:rsidRPr="00793A54">
        <w:rPr>
          <w:rFonts w:ascii="方正仿宋_GBK" w:eastAsia="方正仿宋_GBK" w:hAnsi="Times New Roman" w:cs="Times New Roman" w:hint="eastAsia"/>
          <w:color w:val="333333"/>
          <w:kern w:val="0"/>
          <w:sz w:val="32"/>
          <w:szCs w:val="32"/>
        </w:rPr>
        <w:t>学院（部）要把励志教育、诚信教育</w:t>
      </w:r>
      <w:r w:rsidRPr="00793A54">
        <w:rPr>
          <w:rFonts w:ascii="方正仿宋_GBK" w:eastAsia="方正仿宋_GBK" w:hAnsi="微软雅黑" w:cs="宋体" w:hint="eastAsia"/>
          <w:color w:val="333333"/>
          <w:kern w:val="0"/>
          <w:sz w:val="32"/>
          <w:szCs w:val="32"/>
        </w:rPr>
        <w:t>、</w:t>
      </w:r>
      <w:r w:rsidRPr="00793A54">
        <w:rPr>
          <w:rFonts w:ascii="方正仿宋_GBK" w:eastAsia="方正仿宋_GBK" w:hAnsi="Times New Roman" w:cs="Times New Roman" w:hint="eastAsia"/>
          <w:color w:val="333333"/>
          <w:kern w:val="0"/>
          <w:sz w:val="32"/>
          <w:szCs w:val="32"/>
        </w:rPr>
        <w:t>社会责任感教育和认定评定工作相结合，通过认定评定工作，使之成为教育学生自立自强、勤奋学习、励志成才、诚信做人、感恩奉献的</w:t>
      </w:r>
      <w:proofErr w:type="gramStart"/>
      <w:r w:rsidRPr="00793A54">
        <w:rPr>
          <w:rFonts w:ascii="方正仿宋_GBK" w:eastAsia="方正仿宋_GBK" w:hAnsi="Times New Roman" w:cs="Times New Roman" w:hint="eastAsia"/>
          <w:color w:val="333333"/>
          <w:kern w:val="0"/>
          <w:sz w:val="32"/>
          <w:szCs w:val="32"/>
        </w:rPr>
        <w:t>一次</w:t>
      </w:r>
      <w:r w:rsidRPr="00793A54">
        <w:rPr>
          <w:rFonts w:ascii="方正仿宋_GBK" w:eastAsia="方正仿宋_GBK" w:hAnsi="微软雅黑" w:cs="宋体" w:hint="eastAsia"/>
          <w:color w:val="333333"/>
          <w:kern w:val="0"/>
          <w:sz w:val="32"/>
          <w:szCs w:val="32"/>
        </w:rPr>
        <w:t>思政大课</w:t>
      </w:r>
      <w:proofErr w:type="gramEnd"/>
      <w:r w:rsidRPr="00793A54">
        <w:rPr>
          <w:rFonts w:ascii="方正仿宋_GBK" w:eastAsia="方正仿宋_GBK" w:hAnsi="Times New Roman" w:cs="Times New Roman" w:hint="eastAsia"/>
          <w:color w:val="333333"/>
          <w:kern w:val="0"/>
          <w:sz w:val="32"/>
          <w:szCs w:val="32"/>
        </w:rPr>
        <w:t>。</w:t>
      </w:r>
    </w:p>
    <w:p w14:paraId="6C968DB2" w14:textId="77777777" w:rsidR="00B03596" w:rsidRPr="00793A54" w:rsidRDefault="00B03596"/>
    <w:sectPr w:rsidR="00B03596" w:rsidRPr="00793A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E1905" w14:textId="77777777" w:rsidR="00A7778D" w:rsidRDefault="00A7778D" w:rsidP="008438B8">
      <w:r>
        <w:separator/>
      </w:r>
    </w:p>
  </w:endnote>
  <w:endnote w:type="continuationSeparator" w:id="0">
    <w:p w14:paraId="61480C3D" w14:textId="77777777" w:rsidR="00A7778D" w:rsidRDefault="00A7778D" w:rsidP="00843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_GBK">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B30AC" w14:textId="77777777" w:rsidR="00A7778D" w:rsidRDefault="00A7778D" w:rsidP="008438B8">
      <w:r>
        <w:separator/>
      </w:r>
    </w:p>
  </w:footnote>
  <w:footnote w:type="continuationSeparator" w:id="0">
    <w:p w14:paraId="33A76E05" w14:textId="77777777" w:rsidR="00A7778D" w:rsidRDefault="00A7778D" w:rsidP="00843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AC"/>
    <w:rsid w:val="001D322E"/>
    <w:rsid w:val="00793A54"/>
    <w:rsid w:val="008438B8"/>
    <w:rsid w:val="00A7778D"/>
    <w:rsid w:val="00B03596"/>
    <w:rsid w:val="00C573AC"/>
    <w:rsid w:val="00D72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53E16"/>
  <w15:chartTrackingRefBased/>
  <w15:docId w15:val="{DD5BFAA0-E9AE-4560-988E-F45E1122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3A5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93A54"/>
    <w:rPr>
      <w:b/>
      <w:bCs/>
    </w:rPr>
  </w:style>
  <w:style w:type="character" w:styleId="a5">
    <w:name w:val="Hyperlink"/>
    <w:basedOn w:val="a0"/>
    <w:uiPriority w:val="99"/>
    <w:unhideWhenUsed/>
    <w:rsid w:val="00793A54"/>
    <w:rPr>
      <w:color w:val="0000FF"/>
      <w:u w:val="single"/>
    </w:rPr>
  </w:style>
  <w:style w:type="character" w:styleId="a6">
    <w:name w:val="Unresolved Mention"/>
    <w:basedOn w:val="a0"/>
    <w:uiPriority w:val="99"/>
    <w:semiHidden/>
    <w:unhideWhenUsed/>
    <w:rsid w:val="00D7217E"/>
    <w:rPr>
      <w:color w:val="605E5C"/>
      <w:shd w:val="clear" w:color="auto" w:fill="E1DFDD"/>
    </w:rPr>
  </w:style>
  <w:style w:type="paragraph" w:styleId="a7">
    <w:name w:val="header"/>
    <w:basedOn w:val="a"/>
    <w:link w:val="a8"/>
    <w:uiPriority w:val="99"/>
    <w:unhideWhenUsed/>
    <w:rsid w:val="008438B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438B8"/>
    <w:rPr>
      <w:sz w:val="18"/>
      <w:szCs w:val="18"/>
    </w:rPr>
  </w:style>
  <w:style w:type="paragraph" w:styleId="a9">
    <w:name w:val="footer"/>
    <w:basedOn w:val="a"/>
    <w:link w:val="aa"/>
    <w:uiPriority w:val="99"/>
    <w:unhideWhenUsed/>
    <w:rsid w:val="008438B8"/>
    <w:pPr>
      <w:tabs>
        <w:tab w:val="center" w:pos="4153"/>
        <w:tab w:val="right" w:pos="8306"/>
      </w:tabs>
      <w:snapToGrid w:val="0"/>
      <w:jc w:val="left"/>
    </w:pPr>
    <w:rPr>
      <w:sz w:val="18"/>
      <w:szCs w:val="18"/>
    </w:rPr>
  </w:style>
  <w:style w:type="character" w:customStyle="1" w:styleId="aa">
    <w:name w:val="页脚 字符"/>
    <w:basedOn w:val="a0"/>
    <w:link w:val="a9"/>
    <w:uiPriority w:val="99"/>
    <w:rsid w:val="008438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58311">
      <w:bodyDiv w:val="1"/>
      <w:marLeft w:val="0"/>
      <w:marRight w:val="0"/>
      <w:marTop w:val="0"/>
      <w:marBottom w:val="0"/>
      <w:divBdr>
        <w:top w:val="none" w:sz="0" w:space="0" w:color="auto"/>
        <w:left w:val="none" w:sz="0" w:space="0" w:color="auto"/>
        <w:bottom w:val="none" w:sz="0" w:space="0" w:color="auto"/>
        <w:right w:val="none" w:sz="0" w:space="0" w:color="auto"/>
      </w:divBdr>
      <w:divsChild>
        <w:div w:id="824080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408232120@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swuqr</dc:creator>
  <cp:keywords/>
  <dc:description/>
  <cp:lastModifiedBy>swuqr</cp:lastModifiedBy>
  <cp:revision>8</cp:revision>
  <dcterms:created xsi:type="dcterms:W3CDTF">2022-09-13T03:01:00Z</dcterms:created>
  <dcterms:modified xsi:type="dcterms:W3CDTF">2022-09-13T08:28:00Z</dcterms:modified>
</cp:coreProperties>
</file>